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9FB" w:rsidRPr="00BF71B9" w:rsidRDefault="00605F67" w:rsidP="005779FB">
      <w:r>
        <w:t xml:space="preserve">; </w:t>
      </w:r>
    </w:p>
    <w:p w:rsidR="005779FB" w:rsidRPr="008A38A1" w:rsidRDefault="008A38A1" w:rsidP="008A3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8A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A38A1" w:rsidRPr="008A38A1" w:rsidRDefault="008A38A1" w:rsidP="008A3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8A1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8A38A1" w:rsidRPr="008A38A1" w:rsidRDefault="008A38A1" w:rsidP="008A3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8A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A38A1" w:rsidRPr="008A38A1" w:rsidRDefault="008A38A1" w:rsidP="008A3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8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38A1" w:rsidRPr="008A38A1" w:rsidRDefault="008A38A1" w:rsidP="008A3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8A1">
        <w:rPr>
          <w:rFonts w:ascii="Times New Roman" w:hAnsi="Times New Roman" w:cs="Times New Roman"/>
          <w:sz w:val="28"/>
          <w:szCs w:val="28"/>
        </w:rPr>
        <w:t>31.07.2024 № 4332</w:t>
      </w:r>
    </w:p>
    <w:p w:rsidR="005779FB" w:rsidRPr="00BF71B9" w:rsidRDefault="005779FB" w:rsidP="005779FB"/>
    <w:p w:rsidR="005779FB" w:rsidRPr="00BF71B9" w:rsidRDefault="005779FB" w:rsidP="005779FB"/>
    <w:p w:rsidR="005779FB" w:rsidRPr="00BF71B9" w:rsidRDefault="005779FB" w:rsidP="005779FB">
      <w:pPr>
        <w:jc w:val="right"/>
      </w:pPr>
    </w:p>
    <w:p w:rsidR="005779FB" w:rsidRPr="00BF71B9" w:rsidRDefault="005779FB" w:rsidP="005779FB">
      <w:pPr>
        <w:jc w:val="both"/>
      </w:pPr>
    </w:p>
    <w:p w:rsidR="005779FB" w:rsidRPr="00BF71B9" w:rsidRDefault="005779FB" w:rsidP="005779FB">
      <w:pPr>
        <w:jc w:val="both"/>
      </w:pPr>
    </w:p>
    <w:p w:rsidR="001D5566" w:rsidRDefault="001D5566" w:rsidP="00CF7CFD">
      <w:pPr>
        <w:tabs>
          <w:tab w:val="left" w:pos="5670"/>
        </w:tabs>
        <w:ind w:left="1276" w:right="1983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E324D1">
        <w:rPr>
          <w:rFonts w:ascii="Times New Roman" w:hAnsi="Times New Roman" w:cs="Times New Roman"/>
          <w:sz w:val="28"/>
          <w:szCs w:val="28"/>
        </w:rPr>
        <w:t xml:space="preserve">АО «ГЖЭУ-4» управляющей </w:t>
      </w:r>
      <w:r w:rsidR="00901D25">
        <w:rPr>
          <w:rFonts w:ascii="Times New Roman" w:hAnsi="Times New Roman" w:cs="Times New Roman"/>
          <w:sz w:val="28"/>
          <w:szCs w:val="28"/>
        </w:rPr>
        <w:t>организацией</w:t>
      </w:r>
      <w:r w:rsidR="00E324D1">
        <w:rPr>
          <w:rFonts w:ascii="Times New Roman" w:hAnsi="Times New Roman" w:cs="Times New Roman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>для управления</w:t>
      </w:r>
      <w:r w:rsidR="00E324D1">
        <w:rPr>
          <w:rFonts w:ascii="Times New Roman" w:hAnsi="Times New Roman" w:cs="Times New Roman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>многоквартирным</w:t>
      </w:r>
      <w:r w:rsidR="00C65843">
        <w:rPr>
          <w:rFonts w:ascii="Times New Roman" w:hAnsi="Times New Roman" w:cs="Times New Roman"/>
          <w:sz w:val="28"/>
          <w:szCs w:val="28"/>
        </w:rPr>
        <w:t>и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C65843" w:rsidRPr="00BF71B9">
        <w:rPr>
          <w:rFonts w:ascii="Times New Roman" w:hAnsi="Times New Roman" w:cs="Times New Roman"/>
          <w:sz w:val="28"/>
          <w:szCs w:val="28"/>
        </w:rPr>
        <w:t>дом</w:t>
      </w:r>
      <w:r w:rsidR="00C65843">
        <w:rPr>
          <w:rFonts w:ascii="Times New Roman" w:hAnsi="Times New Roman" w:cs="Times New Roman"/>
          <w:sz w:val="28"/>
          <w:szCs w:val="28"/>
        </w:rPr>
        <w:t>ами</w:t>
      </w:r>
      <w:r w:rsidR="00C65843" w:rsidRPr="00BF71B9">
        <w:rPr>
          <w:rFonts w:ascii="Times New Roman" w:hAnsi="Times New Roman" w:cs="Times New Roman"/>
          <w:sz w:val="28"/>
          <w:szCs w:val="28"/>
        </w:rPr>
        <w:t xml:space="preserve">, </w:t>
      </w:r>
      <w:r w:rsidR="00FA381D" w:rsidRPr="00BF71B9">
        <w:rPr>
          <w:rFonts w:ascii="Times New Roman" w:hAnsi="Times New Roman" w:cs="Times New Roman"/>
          <w:sz w:val="28"/>
          <w:szCs w:val="28"/>
        </w:rPr>
        <w:t>расположенным</w:t>
      </w:r>
      <w:r w:rsidR="00FA381D">
        <w:rPr>
          <w:rFonts w:ascii="Times New Roman" w:hAnsi="Times New Roman" w:cs="Times New Roman"/>
          <w:sz w:val="28"/>
          <w:szCs w:val="28"/>
        </w:rPr>
        <w:t>и</w:t>
      </w:r>
      <w:r w:rsidR="00FA381D"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901D25">
        <w:rPr>
          <w:rFonts w:ascii="Times New Roman" w:hAnsi="Times New Roman" w:cs="Times New Roman"/>
          <w:sz w:val="28"/>
          <w:szCs w:val="28"/>
        </w:rPr>
        <w:t>ам</w:t>
      </w:r>
      <w:r w:rsidR="00FA381D" w:rsidRPr="00BF71B9">
        <w:rPr>
          <w:rFonts w:ascii="Times New Roman" w:hAnsi="Times New Roman" w:cs="Times New Roman"/>
          <w:sz w:val="28"/>
          <w:szCs w:val="28"/>
        </w:rPr>
        <w:t>:</w:t>
      </w:r>
      <w:r w:rsidR="00E324D1">
        <w:rPr>
          <w:rFonts w:ascii="Times New Roman" w:hAnsi="Times New Roman" w:cs="Times New Roman"/>
          <w:sz w:val="28"/>
          <w:szCs w:val="28"/>
        </w:rPr>
        <w:t xml:space="preserve"> </w:t>
      </w:r>
      <w:r w:rsidR="00CF7CFD">
        <w:rPr>
          <w:rFonts w:ascii="Times New Roman" w:hAnsi="Times New Roman" w:cs="Times New Roman"/>
          <w:sz w:val="28"/>
          <w:szCs w:val="28"/>
        </w:rPr>
        <w:t xml:space="preserve">Московская </w:t>
      </w:r>
      <w:r w:rsidR="00FA381D" w:rsidRPr="00BF71B9">
        <w:rPr>
          <w:rFonts w:ascii="Times New Roman" w:hAnsi="Times New Roman" w:cs="Times New Roman"/>
          <w:sz w:val="28"/>
          <w:szCs w:val="28"/>
        </w:rPr>
        <w:t xml:space="preserve">область, г. Мытищи, </w:t>
      </w:r>
      <w:r w:rsidR="00E324D1">
        <w:rPr>
          <w:rFonts w:ascii="Times New Roman" w:hAnsi="Times New Roman" w:cs="Times New Roman"/>
          <w:sz w:val="28"/>
          <w:szCs w:val="28"/>
        </w:rPr>
        <w:t>п</w:t>
      </w:r>
      <w:r w:rsidR="00CF7C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7CFD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="00CF7CFD">
        <w:rPr>
          <w:rFonts w:ascii="Times New Roman" w:hAnsi="Times New Roman" w:cs="Times New Roman"/>
          <w:sz w:val="28"/>
          <w:szCs w:val="28"/>
        </w:rPr>
        <w:t>,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7CFD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E324D1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="00E324D1">
        <w:rPr>
          <w:rFonts w:ascii="Times New Roman" w:hAnsi="Times New Roman" w:cs="Times New Roman"/>
          <w:sz w:val="28"/>
          <w:szCs w:val="28"/>
        </w:rPr>
        <w:t>, д. 9, д. 7, д. 5, д. 5Б, д. 3Б, д. 3; п. Пестово, ул. Березовая аллея, д. 1, д. 2, д. 3, д. 4;</w:t>
      </w:r>
      <w:r w:rsidR="00587D92">
        <w:rPr>
          <w:rFonts w:ascii="Times New Roman" w:hAnsi="Times New Roman" w:cs="Times New Roman"/>
          <w:sz w:val="28"/>
          <w:szCs w:val="28"/>
        </w:rPr>
        <w:t xml:space="preserve">  </w:t>
      </w:r>
      <w:r w:rsidR="00E324D1">
        <w:rPr>
          <w:rFonts w:ascii="Times New Roman" w:hAnsi="Times New Roman" w:cs="Times New Roman"/>
          <w:sz w:val="28"/>
          <w:szCs w:val="28"/>
        </w:rPr>
        <w:t xml:space="preserve"> п. Туристический Пансионат «</w:t>
      </w:r>
      <w:proofErr w:type="spellStart"/>
      <w:r w:rsidR="00E324D1">
        <w:rPr>
          <w:rFonts w:ascii="Times New Roman" w:hAnsi="Times New Roman" w:cs="Times New Roman"/>
          <w:sz w:val="28"/>
          <w:szCs w:val="28"/>
        </w:rPr>
        <w:t>Клязьменское</w:t>
      </w:r>
      <w:proofErr w:type="spellEnd"/>
      <w:r w:rsidR="00E324D1">
        <w:rPr>
          <w:rFonts w:ascii="Times New Roman" w:hAnsi="Times New Roman" w:cs="Times New Roman"/>
          <w:sz w:val="28"/>
          <w:szCs w:val="28"/>
        </w:rPr>
        <w:t xml:space="preserve"> водохранилище», </w:t>
      </w:r>
      <w:proofErr w:type="spellStart"/>
      <w:r w:rsidR="00E324D1">
        <w:rPr>
          <w:rFonts w:ascii="Times New Roman" w:hAnsi="Times New Roman" w:cs="Times New Roman"/>
          <w:sz w:val="28"/>
          <w:szCs w:val="28"/>
        </w:rPr>
        <w:t>Сорокинское</w:t>
      </w:r>
      <w:proofErr w:type="spellEnd"/>
      <w:r w:rsidR="00E324D1">
        <w:rPr>
          <w:rFonts w:ascii="Times New Roman" w:hAnsi="Times New Roman" w:cs="Times New Roman"/>
          <w:sz w:val="28"/>
          <w:szCs w:val="28"/>
        </w:rPr>
        <w:t xml:space="preserve"> ш., д. 11В, д. 11Б,</w:t>
      </w:r>
      <w:r w:rsidR="00587D92">
        <w:rPr>
          <w:rFonts w:ascii="Times New Roman" w:hAnsi="Times New Roman" w:cs="Times New Roman"/>
          <w:sz w:val="28"/>
          <w:szCs w:val="28"/>
        </w:rPr>
        <w:t xml:space="preserve">    </w:t>
      </w:r>
      <w:r w:rsidR="00E324D1">
        <w:rPr>
          <w:rFonts w:ascii="Times New Roman" w:hAnsi="Times New Roman" w:cs="Times New Roman"/>
          <w:sz w:val="28"/>
          <w:szCs w:val="28"/>
        </w:rPr>
        <w:t>д. 13В, д. 13Б,д. 13А, д. 11А, д. 9, д. 9А;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24D1">
        <w:rPr>
          <w:rFonts w:ascii="Times New Roman" w:hAnsi="Times New Roman" w:cs="Times New Roman"/>
          <w:sz w:val="28"/>
          <w:szCs w:val="28"/>
        </w:rPr>
        <w:t xml:space="preserve"> </w:t>
      </w:r>
      <w:r w:rsidR="00CF7CFD">
        <w:rPr>
          <w:rFonts w:ascii="Times New Roman" w:hAnsi="Times New Roman" w:cs="Times New Roman"/>
          <w:sz w:val="28"/>
          <w:szCs w:val="28"/>
        </w:rPr>
        <w:t xml:space="preserve">п. Мебельной Фабрики, ул. Труда, д. 8, д. 7, д. 11, 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7CFD">
        <w:rPr>
          <w:rFonts w:ascii="Times New Roman" w:hAnsi="Times New Roman" w:cs="Times New Roman"/>
          <w:sz w:val="28"/>
          <w:szCs w:val="28"/>
        </w:rPr>
        <w:t xml:space="preserve">д. 10, д. 12; п. Мебельной Фабрики, ул. Шоссейная, д. 15, д. 13; </w:t>
      </w:r>
      <w:proofErr w:type="spellStart"/>
      <w:r w:rsidR="00CF7CF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F7CFD">
        <w:rPr>
          <w:rFonts w:ascii="Times New Roman" w:hAnsi="Times New Roman" w:cs="Times New Roman"/>
          <w:sz w:val="28"/>
          <w:szCs w:val="28"/>
        </w:rPr>
        <w:t xml:space="preserve">. Поселок </w:t>
      </w:r>
      <w:proofErr w:type="gramStart"/>
      <w:r w:rsidR="00CF7CFD">
        <w:rPr>
          <w:rFonts w:ascii="Times New Roman" w:hAnsi="Times New Roman" w:cs="Times New Roman"/>
          <w:sz w:val="28"/>
          <w:szCs w:val="28"/>
        </w:rPr>
        <w:t xml:space="preserve">Пироговский, </w:t>
      </w:r>
      <w:r w:rsidR="00587D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87D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F7CFD">
        <w:rPr>
          <w:rFonts w:ascii="Times New Roman" w:hAnsi="Times New Roman" w:cs="Times New Roman"/>
          <w:sz w:val="28"/>
          <w:szCs w:val="28"/>
        </w:rPr>
        <w:t xml:space="preserve">ул. Сазонова, д. 2; </w:t>
      </w:r>
      <w:proofErr w:type="spellStart"/>
      <w:r w:rsidR="00CF7CF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F7CFD">
        <w:rPr>
          <w:rFonts w:ascii="Times New Roman" w:hAnsi="Times New Roman" w:cs="Times New Roman"/>
          <w:sz w:val="28"/>
          <w:szCs w:val="28"/>
        </w:rPr>
        <w:t xml:space="preserve">. Поселок </w:t>
      </w:r>
      <w:proofErr w:type="gramStart"/>
      <w:r w:rsidR="00CF7CFD">
        <w:rPr>
          <w:rFonts w:ascii="Times New Roman" w:hAnsi="Times New Roman" w:cs="Times New Roman"/>
          <w:sz w:val="28"/>
          <w:szCs w:val="28"/>
        </w:rPr>
        <w:t xml:space="preserve">Пироговский, </w:t>
      </w:r>
      <w:r w:rsidR="008776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776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7CFD">
        <w:rPr>
          <w:rFonts w:ascii="Times New Roman" w:hAnsi="Times New Roman" w:cs="Times New Roman"/>
          <w:sz w:val="28"/>
          <w:szCs w:val="28"/>
        </w:rPr>
        <w:t>ул. Советская, д. 4;</w:t>
      </w:r>
      <w:r w:rsidR="00587D92">
        <w:rPr>
          <w:rFonts w:ascii="Times New Roman" w:hAnsi="Times New Roman" w:cs="Times New Roman"/>
          <w:sz w:val="28"/>
          <w:szCs w:val="28"/>
        </w:rPr>
        <w:t xml:space="preserve"> </w:t>
      </w:r>
      <w:r w:rsidR="00CF7CFD">
        <w:rPr>
          <w:rFonts w:ascii="Times New Roman" w:hAnsi="Times New Roman" w:cs="Times New Roman"/>
          <w:sz w:val="28"/>
          <w:szCs w:val="28"/>
        </w:rPr>
        <w:t xml:space="preserve">п. Здравница, ул. Дубки, д. 1, </w:t>
      </w:r>
      <w:r w:rsidR="008776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7CFD">
        <w:rPr>
          <w:rFonts w:ascii="Times New Roman" w:hAnsi="Times New Roman" w:cs="Times New Roman"/>
          <w:sz w:val="28"/>
          <w:szCs w:val="28"/>
        </w:rPr>
        <w:t>д. 2,</w:t>
      </w:r>
      <w:r w:rsidR="00587D92">
        <w:rPr>
          <w:rFonts w:ascii="Times New Roman" w:hAnsi="Times New Roman" w:cs="Times New Roman"/>
          <w:sz w:val="28"/>
          <w:szCs w:val="28"/>
        </w:rPr>
        <w:t xml:space="preserve"> </w:t>
      </w:r>
      <w:r w:rsidR="00CF7CFD">
        <w:rPr>
          <w:rFonts w:ascii="Times New Roman" w:hAnsi="Times New Roman" w:cs="Times New Roman"/>
          <w:sz w:val="28"/>
          <w:szCs w:val="28"/>
        </w:rPr>
        <w:t>д. 3, д. 4, д. 5, д. 6</w:t>
      </w:r>
    </w:p>
    <w:p w:rsidR="00CF7CFD" w:rsidRDefault="00CF7CFD" w:rsidP="00CF7CFD">
      <w:pPr>
        <w:tabs>
          <w:tab w:val="left" w:pos="5670"/>
        </w:tabs>
        <w:ind w:left="1276" w:right="1983"/>
        <w:jc w:val="center"/>
        <w:rPr>
          <w:rFonts w:ascii="Times New Roman" w:hAnsi="Times New Roman" w:cs="Times New Roman"/>
          <w:sz w:val="28"/>
          <w:szCs w:val="28"/>
        </w:rPr>
      </w:pPr>
    </w:p>
    <w:p w:rsidR="00097E21" w:rsidRPr="00BF71B9" w:rsidRDefault="00097E21" w:rsidP="00A47281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B93694" w:rsidRDefault="007014BA" w:rsidP="004F736B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В соответствии со статьей 161 Жилищного </w:t>
      </w:r>
      <w:r w:rsidR="00E64BE8" w:rsidRPr="00BF71B9">
        <w:rPr>
          <w:rFonts w:ascii="Times New Roman" w:hAnsi="Times New Roman" w:cs="Times New Roman"/>
          <w:sz w:val="28"/>
          <w:szCs w:val="28"/>
        </w:rPr>
        <w:t>к</w:t>
      </w:r>
      <w:r w:rsidRPr="00BF71B9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E64BE8" w:rsidRPr="00BF71B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F71B9">
        <w:rPr>
          <w:rFonts w:ascii="Times New Roman" w:hAnsi="Times New Roman" w:cs="Times New Roman"/>
          <w:sz w:val="28"/>
          <w:szCs w:val="28"/>
        </w:rPr>
        <w:t xml:space="preserve">, </w:t>
      </w:r>
      <w:r w:rsidR="001D5566" w:rsidRPr="00BF71B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ерации от 21.12.2018 № 1616 «Об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="00F0525F" w:rsidRPr="00BF71B9">
        <w:rPr>
          <w:rFonts w:ascii="Times New Roman" w:hAnsi="Times New Roman" w:cs="Times New Roman"/>
          <w:sz w:val="28"/>
          <w:szCs w:val="28"/>
        </w:rPr>
        <w:t>определения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управляющей организации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для управления </w:t>
      </w:r>
      <w:r w:rsidR="00F0525F" w:rsidRPr="00BF71B9">
        <w:rPr>
          <w:rFonts w:ascii="Times New Roman" w:hAnsi="Times New Roman" w:cs="Times New Roman"/>
          <w:sz w:val="28"/>
          <w:szCs w:val="28"/>
        </w:rPr>
        <w:t>многоквартирным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домом, в отношении которого собственниками помещений в </w:t>
      </w:r>
      <w:r w:rsidR="00F0525F" w:rsidRPr="00BF71B9">
        <w:rPr>
          <w:rFonts w:ascii="Times New Roman" w:hAnsi="Times New Roman" w:cs="Times New Roman"/>
          <w:sz w:val="28"/>
          <w:szCs w:val="28"/>
        </w:rPr>
        <w:t>многоквартирном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доме не выбран способ управления таким домом или выбранный способ управления не реализован,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определена управляющая организация», постановлением </w:t>
      </w:r>
      <w:r w:rsidR="00AB29FD" w:rsidRPr="00BF71B9">
        <w:rPr>
          <w:rFonts w:ascii="Times New Roman" w:hAnsi="Times New Roman" w:cs="Times New Roman"/>
          <w:sz w:val="28"/>
          <w:szCs w:val="28"/>
        </w:rPr>
        <w:t>А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525F" w:rsidRPr="00BF71B9">
        <w:rPr>
          <w:rFonts w:ascii="Times New Roman" w:hAnsi="Times New Roman" w:cs="Times New Roman"/>
          <w:sz w:val="28"/>
          <w:szCs w:val="28"/>
        </w:rPr>
        <w:t>городского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округа Мытищи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от 28.02.2019 № 755 «О формировании </w:t>
      </w:r>
      <w:r w:rsidR="00F0525F" w:rsidRPr="00BF71B9">
        <w:rPr>
          <w:rFonts w:ascii="Times New Roman" w:hAnsi="Times New Roman" w:cs="Times New Roman"/>
          <w:sz w:val="28"/>
          <w:szCs w:val="28"/>
        </w:rPr>
        <w:t>перечня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>организаций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домом, в отношении которого собственниками помещений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выбран способ управления таким домом или выбранный способ управления не реализован,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</w:t>
      </w:r>
      <w:r w:rsidR="00F0525F" w:rsidRPr="00BF71B9">
        <w:rPr>
          <w:rFonts w:ascii="Times New Roman" w:hAnsi="Times New Roman" w:cs="Times New Roman"/>
          <w:sz w:val="28"/>
          <w:szCs w:val="28"/>
        </w:rPr>
        <w:t>определена</w:t>
      </w:r>
      <w:r w:rsidR="006F1136" w:rsidRPr="00BF71B9">
        <w:rPr>
          <w:rFonts w:ascii="Times New Roman" w:hAnsi="Times New Roman" w:cs="Times New Roman"/>
          <w:sz w:val="28"/>
          <w:szCs w:val="28"/>
        </w:rPr>
        <w:t xml:space="preserve"> управляющая организация»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>(с изменениями</w:t>
      </w:r>
      <w:r w:rsidR="00605F67">
        <w:rPr>
          <w:rFonts w:ascii="Times New Roman" w:hAnsi="Times New Roman" w:cs="Times New Roman"/>
          <w:sz w:val="28"/>
          <w:szCs w:val="28"/>
        </w:rPr>
        <w:t xml:space="preserve"> от 05.07.2024 № 3728; от 27. 01. 2023 № 271; от 01.12.2022 № 5610; от 26.10.2022 № 4962; от 15.02.2021 № 428; </w:t>
      </w:r>
      <w:r w:rsidR="004F736B">
        <w:rPr>
          <w:rFonts w:ascii="Times New Roman" w:hAnsi="Times New Roman" w:cs="Times New Roman"/>
          <w:sz w:val="28"/>
          <w:szCs w:val="28"/>
        </w:rPr>
        <w:t>28.05.2020 № 1622; 18.12.2019 № 5569</w:t>
      </w:r>
      <w:r w:rsidR="00F0525F" w:rsidRPr="00BF71B9">
        <w:rPr>
          <w:rFonts w:ascii="Times New Roman" w:hAnsi="Times New Roman" w:cs="Times New Roman"/>
          <w:sz w:val="28"/>
          <w:szCs w:val="28"/>
        </w:rPr>
        <w:t>), руководствуясь Уставом городского округа Мытищи Московской области,</w:t>
      </w:r>
    </w:p>
    <w:p w:rsidR="00877626" w:rsidRPr="00BF71B9" w:rsidRDefault="00877626" w:rsidP="004F736B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694" w:rsidRPr="00BF71B9" w:rsidRDefault="00B340E0" w:rsidP="00A47281">
      <w:pPr>
        <w:tabs>
          <w:tab w:val="left" w:pos="567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="00B93694" w:rsidRPr="00BF71B9">
        <w:rPr>
          <w:rFonts w:ascii="Times New Roman" w:hAnsi="Times New Roman" w:cs="Times New Roman"/>
          <w:sz w:val="28"/>
          <w:szCs w:val="28"/>
        </w:rPr>
        <w:t>ОСТАНОВЛЯЮ:</w:t>
      </w:r>
    </w:p>
    <w:p w:rsidR="00B93694" w:rsidRPr="00BF71B9" w:rsidRDefault="00B93694" w:rsidP="00A47281">
      <w:pPr>
        <w:tabs>
          <w:tab w:val="left" w:pos="5670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736B" w:rsidRPr="00BF71B9" w:rsidRDefault="00F0525F" w:rsidP="00FA381D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04EF0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F736B">
        <w:rPr>
          <w:rFonts w:ascii="Times New Roman" w:hAnsi="Times New Roman" w:cs="Times New Roman"/>
          <w:sz w:val="28"/>
          <w:szCs w:val="28"/>
        </w:rPr>
        <w:t>АО «ГЖЭУ-4»</w:t>
      </w:r>
      <w:r w:rsidR="00FA381D">
        <w:rPr>
          <w:rFonts w:ascii="Times New Roman" w:hAnsi="Times New Roman" w:cs="Times New Roman"/>
          <w:sz w:val="28"/>
          <w:szCs w:val="28"/>
        </w:rPr>
        <w:t xml:space="preserve"> </w:t>
      </w:r>
      <w:r w:rsidR="00FA381D" w:rsidRPr="00BF71B9">
        <w:rPr>
          <w:rFonts w:ascii="Times New Roman" w:hAnsi="Times New Roman" w:cs="Times New Roman"/>
          <w:sz w:val="28"/>
          <w:szCs w:val="28"/>
        </w:rPr>
        <w:t>управляющей организацией для управления многоквартирными домами, расположенным</w:t>
      </w:r>
      <w:r w:rsidR="00763B2E">
        <w:rPr>
          <w:rFonts w:ascii="Times New Roman" w:hAnsi="Times New Roman" w:cs="Times New Roman"/>
          <w:sz w:val="28"/>
          <w:szCs w:val="28"/>
        </w:rPr>
        <w:t>и</w:t>
      </w:r>
      <w:r w:rsidR="00FA381D"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A381D">
        <w:rPr>
          <w:rFonts w:ascii="Times New Roman" w:hAnsi="Times New Roman" w:cs="Times New Roman"/>
          <w:sz w:val="28"/>
          <w:szCs w:val="28"/>
        </w:rPr>
        <w:t>ам</w:t>
      </w:r>
      <w:r w:rsidR="00FA381D" w:rsidRPr="00BF71B9">
        <w:rPr>
          <w:rFonts w:ascii="Times New Roman" w:hAnsi="Times New Roman" w:cs="Times New Roman"/>
          <w:sz w:val="28"/>
          <w:szCs w:val="28"/>
        </w:rPr>
        <w:t>:</w:t>
      </w:r>
      <w:r w:rsidR="004F736B">
        <w:rPr>
          <w:rFonts w:ascii="Times New Roman" w:hAnsi="Times New Roman" w:cs="Times New Roman"/>
          <w:sz w:val="28"/>
          <w:szCs w:val="28"/>
        </w:rPr>
        <w:t xml:space="preserve"> Московская </w:t>
      </w:r>
      <w:r w:rsidR="004F736B" w:rsidRPr="00BF71B9">
        <w:rPr>
          <w:rFonts w:ascii="Times New Roman" w:hAnsi="Times New Roman" w:cs="Times New Roman"/>
          <w:sz w:val="28"/>
          <w:szCs w:val="28"/>
        </w:rPr>
        <w:t>область,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736B" w:rsidRPr="00BF71B9">
        <w:rPr>
          <w:rFonts w:ascii="Times New Roman" w:hAnsi="Times New Roman" w:cs="Times New Roman"/>
          <w:sz w:val="28"/>
          <w:szCs w:val="28"/>
        </w:rPr>
        <w:t xml:space="preserve"> г. Мытищи, </w:t>
      </w:r>
      <w:r w:rsidR="004F736B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F736B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="004F736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F736B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="004F736B">
        <w:rPr>
          <w:rFonts w:ascii="Times New Roman" w:hAnsi="Times New Roman" w:cs="Times New Roman"/>
          <w:sz w:val="28"/>
          <w:szCs w:val="28"/>
        </w:rPr>
        <w:t>, д. 9, д. 7, д. 5, д. 5Б, д. 3Б, д. 3;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736B">
        <w:rPr>
          <w:rFonts w:ascii="Times New Roman" w:hAnsi="Times New Roman" w:cs="Times New Roman"/>
          <w:sz w:val="28"/>
          <w:szCs w:val="28"/>
        </w:rPr>
        <w:t xml:space="preserve"> п. Пестово, ул. Березовая аллея, д. 1, д. 2, д. 3, д. 4; п. Туристический Пансионат «</w:t>
      </w:r>
      <w:proofErr w:type="spellStart"/>
      <w:r w:rsidR="004F736B">
        <w:rPr>
          <w:rFonts w:ascii="Times New Roman" w:hAnsi="Times New Roman" w:cs="Times New Roman"/>
          <w:sz w:val="28"/>
          <w:szCs w:val="28"/>
        </w:rPr>
        <w:t>Клязьменское</w:t>
      </w:r>
      <w:proofErr w:type="spellEnd"/>
      <w:r w:rsidR="004F736B">
        <w:rPr>
          <w:rFonts w:ascii="Times New Roman" w:hAnsi="Times New Roman" w:cs="Times New Roman"/>
          <w:sz w:val="28"/>
          <w:szCs w:val="28"/>
        </w:rPr>
        <w:t xml:space="preserve"> водохранилище», </w:t>
      </w:r>
      <w:proofErr w:type="spellStart"/>
      <w:r w:rsidR="004F736B">
        <w:rPr>
          <w:rFonts w:ascii="Times New Roman" w:hAnsi="Times New Roman" w:cs="Times New Roman"/>
          <w:sz w:val="28"/>
          <w:szCs w:val="28"/>
        </w:rPr>
        <w:t>Сорокинское</w:t>
      </w:r>
      <w:proofErr w:type="spellEnd"/>
      <w:r w:rsidR="004F736B">
        <w:rPr>
          <w:rFonts w:ascii="Times New Roman" w:hAnsi="Times New Roman" w:cs="Times New Roman"/>
          <w:sz w:val="28"/>
          <w:szCs w:val="28"/>
        </w:rPr>
        <w:t xml:space="preserve"> ш., д. 11В, д. 11Б,д. 13В, д. 13Б,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736B">
        <w:rPr>
          <w:rFonts w:ascii="Times New Roman" w:hAnsi="Times New Roman" w:cs="Times New Roman"/>
          <w:sz w:val="28"/>
          <w:szCs w:val="28"/>
        </w:rPr>
        <w:t xml:space="preserve">д. 13А, д. 11А, д. 9, д. 9А; п. Мебельной Фабрики, ул. Труда, д. 8, д. 7, д. 11, 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736B">
        <w:rPr>
          <w:rFonts w:ascii="Times New Roman" w:hAnsi="Times New Roman" w:cs="Times New Roman"/>
          <w:sz w:val="28"/>
          <w:szCs w:val="28"/>
        </w:rPr>
        <w:t xml:space="preserve">д. 10, д. 12; п. Мебельной Фабрики, ул. Шоссейная, д. 15, д. 13; </w:t>
      </w:r>
      <w:proofErr w:type="spellStart"/>
      <w:r w:rsidR="004F736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4F736B">
        <w:rPr>
          <w:rFonts w:ascii="Times New Roman" w:hAnsi="Times New Roman" w:cs="Times New Roman"/>
          <w:sz w:val="28"/>
          <w:szCs w:val="28"/>
        </w:rPr>
        <w:t xml:space="preserve">. Поселок Пироговский, ул. Сазонова, д. 2; </w:t>
      </w:r>
      <w:proofErr w:type="spellStart"/>
      <w:r w:rsidR="004F736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4F736B">
        <w:rPr>
          <w:rFonts w:ascii="Times New Roman" w:hAnsi="Times New Roman" w:cs="Times New Roman"/>
          <w:sz w:val="28"/>
          <w:szCs w:val="28"/>
        </w:rPr>
        <w:t>. Поселок Пироговский, ул. Советская, д. 4; п. Здравница, ул. Дубки, д. 1, д. 2, д. 3, д. 4, д. 5, д. 6.</w:t>
      </w:r>
    </w:p>
    <w:p w:rsidR="00A02EBE" w:rsidRDefault="00F0525F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2. </w:t>
      </w:r>
      <w:r w:rsidR="008458B4" w:rsidRPr="00BF71B9">
        <w:rPr>
          <w:rFonts w:ascii="Times New Roman" w:hAnsi="Times New Roman" w:cs="Times New Roman"/>
          <w:sz w:val="28"/>
          <w:szCs w:val="28"/>
        </w:rPr>
        <w:t>Установить р</w:t>
      </w:r>
      <w:r w:rsidR="002763BB">
        <w:rPr>
          <w:rFonts w:ascii="Times New Roman" w:hAnsi="Times New Roman" w:cs="Times New Roman"/>
          <w:sz w:val="28"/>
          <w:szCs w:val="28"/>
        </w:rPr>
        <w:t>азмер платы за содержание жилых помещений</w:t>
      </w:r>
      <w:r w:rsidR="008458B4" w:rsidRPr="00BF71B9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A02EBE">
        <w:rPr>
          <w:rFonts w:ascii="Times New Roman" w:hAnsi="Times New Roman" w:cs="Times New Roman"/>
          <w:sz w:val="28"/>
          <w:szCs w:val="28"/>
        </w:rPr>
        <w:t xml:space="preserve">ов </w:t>
      </w:r>
      <w:r w:rsidR="008458B4" w:rsidRPr="00BF71B9">
        <w:rPr>
          <w:rFonts w:ascii="Times New Roman" w:hAnsi="Times New Roman" w:cs="Times New Roman"/>
          <w:sz w:val="28"/>
          <w:szCs w:val="28"/>
        </w:rPr>
        <w:t>в многоквартирных домах в размере</w:t>
      </w:r>
      <w:r w:rsidR="00A02EBE">
        <w:rPr>
          <w:rFonts w:ascii="Times New Roman" w:hAnsi="Times New Roman" w:cs="Times New Roman"/>
          <w:sz w:val="28"/>
          <w:szCs w:val="28"/>
        </w:rPr>
        <w:t>:</w:t>
      </w:r>
    </w:p>
    <w:p w:rsidR="008458B4" w:rsidRDefault="008458B4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A02EBE">
        <w:rPr>
          <w:rFonts w:ascii="Times New Roman" w:hAnsi="Times New Roman" w:cs="Times New Roman"/>
          <w:sz w:val="28"/>
          <w:szCs w:val="28"/>
        </w:rPr>
        <w:t xml:space="preserve">- г. Мытищи, п. Пироговский, ул. Сазонова, д. 2 </w:t>
      </w:r>
      <w:r w:rsidR="000925B4">
        <w:rPr>
          <w:rFonts w:ascii="Times New Roman" w:hAnsi="Times New Roman" w:cs="Times New Roman"/>
          <w:sz w:val="28"/>
          <w:szCs w:val="28"/>
        </w:rPr>
        <w:t>–</w:t>
      </w:r>
      <w:r w:rsidR="00A02EBE">
        <w:rPr>
          <w:rFonts w:ascii="Times New Roman" w:hAnsi="Times New Roman" w:cs="Times New Roman"/>
          <w:sz w:val="28"/>
          <w:szCs w:val="28"/>
        </w:rPr>
        <w:t xml:space="preserve"> </w:t>
      </w:r>
      <w:r w:rsidR="000925B4">
        <w:rPr>
          <w:rFonts w:ascii="Times New Roman" w:hAnsi="Times New Roman" w:cs="Times New Roman"/>
          <w:sz w:val="28"/>
          <w:szCs w:val="28"/>
        </w:rPr>
        <w:t>22,43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. 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F71B9">
        <w:rPr>
          <w:rFonts w:ascii="Times New Roman" w:hAnsi="Times New Roman" w:cs="Times New Roman"/>
          <w:sz w:val="28"/>
          <w:szCs w:val="28"/>
        </w:rPr>
        <w:t>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 w:rsidR="000925B4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="000925B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925B4">
        <w:rPr>
          <w:rFonts w:ascii="Times New Roman" w:hAnsi="Times New Roman" w:cs="Times New Roman"/>
          <w:sz w:val="28"/>
          <w:szCs w:val="28"/>
        </w:rPr>
        <w:t>);</w:t>
      </w:r>
    </w:p>
    <w:p w:rsidR="000925B4" w:rsidRDefault="000925B4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п. Пироговский, ул. Советская, д. 4 – 22,43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. 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F71B9">
        <w:rPr>
          <w:rFonts w:ascii="Times New Roman" w:hAnsi="Times New Roman" w:cs="Times New Roman"/>
          <w:sz w:val="28"/>
          <w:szCs w:val="28"/>
        </w:rPr>
        <w:t>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925B4" w:rsidRDefault="000925B4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г. Мытищи,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 – 25,45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. 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71B9">
        <w:rPr>
          <w:rFonts w:ascii="Times New Roman" w:hAnsi="Times New Roman" w:cs="Times New Roman"/>
          <w:sz w:val="28"/>
          <w:szCs w:val="28"/>
        </w:rPr>
        <w:t>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925B4" w:rsidRDefault="000925B4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г. Мытищи,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3Б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. 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F71B9">
        <w:rPr>
          <w:rFonts w:ascii="Times New Roman" w:hAnsi="Times New Roman" w:cs="Times New Roman"/>
          <w:sz w:val="28"/>
          <w:szCs w:val="28"/>
        </w:rPr>
        <w:t>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925B4" w:rsidRDefault="000925B4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г. Мытищи,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 – 25,45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. 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71B9">
        <w:rPr>
          <w:rFonts w:ascii="Times New Roman" w:hAnsi="Times New Roman" w:cs="Times New Roman"/>
          <w:sz w:val="28"/>
          <w:szCs w:val="28"/>
        </w:rPr>
        <w:t>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925B4" w:rsidRDefault="00BB28DD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0925B4">
        <w:rPr>
          <w:rFonts w:ascii="Times New Roman" w:hAnsi="Times New Roman" w:cs="Times New Roman"/>
          <w:sz w:val="28"/>
          <w:szCs w:val="28"/>
        </w:rPr>
        <w:t xml:space="preserve">. Мытищи, п. </w:t>
      </w:r>
      <w:proofErr w:type="spellStart"/>
      <w:r w:rsidR="000925B4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="000925B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0925B4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="000925B4">
        <w:rPr>
          <w:rFonts w:ascii="Times New Roman" w:hAnsi="Times New Roman" w:cs="Times New Roman"/>
          <w:sz w:val="28"/>
          <w:szCs w:val="28"/>
        </w:rPr>
        <w:t xml:space="preserve">, д. 5Б – </w:t>
      </w:r>
      <w:r>
        <w:rPr>
          <w:rFonts w:ascii="Times New Roman" w:hAnsi="Times New Roman" w:cs="Times New Roman"/>
          <w:sz w:val="28"/>
          <w:szCs w:val="28"/>
        </w:rPr>
        <w:t>29,83</w:t>
      </w:r>
      <w:r w:rsidR="000925B4"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5B4"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="000925B4"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925B4" w:rsidRPr="00BF71B9">
        <w:rPr>
          <w:rFonts w:ascii="Times New Roman" w:hAnsi="Times New Roman" w:cs="Times New Roman"/>
          <w:sz w:val="28"/>
          <w:szCs w:val="28"/>
        </w:rPr>
        <w:t xml:space="preserve">. 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25B4" w:rsidRPr="00BF71B9">
        <w:rPr>
          <w:rFonts w:ascii="Times New Roman" w:hAnsi="Times New Roman" w:cs="Times New Roman"/>
          <w:sz w:val="28"/>
          <w:szCs w:val="28"/>
        </w:rPr>
        <w:t>в месяц, включающий в себя плату за услуги и работы по управлению многоквартирным домом (</w:t>
      </w:r>
      <w:r w:rsidR="000925B4"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 w:rsidR="000925B4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="000925B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925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28DD" w:rsidRDefault="00BB28DD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г. Мытищи,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7 – 25,45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. 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F71B9">
        <w:rPr>
          <w:rFonts w:ascii="Times New Roman" w:hAnsi="Times New Roman" w:cs="Times New Roman"/>
          <w:sz w:val="28"/>
          <w:szCs w:val="28"/>
        </w:rPr>
        <w:t>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B28DD" w:rsidRDefault="00BB28DD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г. Мытищи,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9 – 25,45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. 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71B9">
        <w:rPr>
          <w:rFonts w:ascii="Times New Roman" w:hAnsi="Times New Roman" w:cs="Times New Roman"/>
          <w:sz w:val="28"/>
          <w:szCs w:val="28"/>
        </w:rPr>
        <w:t>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B28DD" w:rsidRDefault="00BB28DD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г. Мытищи, п. Здравница, ул. Дубки, д. 1 – </w:t>
      </w:r>
      <w:r w:rsidR="00EE2632">
        <w:rPr>
          <w:rFonts w:ascii="Times New Roman" w:hAnsi="Times New Roman" w:cs="Times New Roman"/>
          <w:sz w:val="28"/>
          <w:szCs w:val="28"/>
        </w:rPr>
        <w:t>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B28DD" w:rsidRDefault="00BB28DD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</w:t>
      </w:r>
      <w:r w:rsidR="00EE2632">
        <w:rPr>
          <w:rFonts w:ascii="Times New Roman" w:hAnsi="Times New Roman" w:cs="Times New Roman"/>
          <w:sz w:val="28"/>
          <w:szCs w:val="28"/>
        </w:rPr>
        <w:t>. Здравница, ул. Дубки, д. 2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B28DD" w:rsidRDefault="00BB28DD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г. Мытищи, п. Здравница, ул. Дубки, д. 3 – </w:t>
      </w:r>
      <w:r w:rsidR="00EE2632">
        <w:rPr>
          <w:rFonts w:ascii="Times New Roman" w:hAnsi="Times New Roman" w:cs="Times New Roman"/>
          <w:sz w:val="28"/>
          <w:szCs w:val="28"/>
        </w:rPr>
        <w:t>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B28DD" w:rsidRDefault="00BB28DD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п. Здравница, ул. Дубки, д. 4 – 2</w:t>
      </w:r>
      <w:r w:rsidR="00EE2632">
        <w:rPr>
          <w:rFonts w:ascii="Times New Roman" w:hAnsi="Times New Roman" w:cs="Times New Roman"/>
          <w:sz w:val="28"/>
          <w:szCs w:val="28"/>
        </w:rPr>
        <w:t>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. в месяц, </w:t>
      </w:r>
      <w:r w:rsidRPr="00BF71B9">
        <w:rPr>
          <w:rFonts w:ascii="Times New Roman" w:hAnsi="Times New Roman" w:cs="Times New Roman"/>
          <w:sz w:val="28"/>
          <w:szCs w:val="28"/>
        </w:rPr>
        <w:lastRenderedPageBreak/>
        <w:t>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B28DD" w:rsidRDefault="00BB28DD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п. Здравница, ул. Дубки, д. 5 – 2</w:t>
      </w:r>
      <w:r w:rsidR="00EE2632">
        <w:rPr>
          <w:rFonts w:ascii="Times New Roman" w:hAnsi="Times New Roman" w:cs="Times New Roman"/>
          <w:sz w:val="28"/>
          <w:szCs w:val="28"/>
        </w:rPr>
        <w:t>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B28DD" w:rsidRDefault="00BB28DD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п. Здравница, ул. Дубки, д. 6 – 2</w:t>
      </w:r>
      <w:r w:rsidR="00EE2632">
        <w:rPr>
          <w:rFonts w:ascii="Times New Roman" w:hAnsi="Times New Roman" w:cs="Times New Roman"/>
          <w:sz w:val="28"/>
          <w:szCs w:val="28"/>
        </w:rPr>
        <w:t>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B28DD" w:rsidRDefault="00BB28DD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п. Мебельной Фабрики, ул. Труда, д. 7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. 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71B9">
        <w:rPr>
          <w:rFonts w:ascii="Times New Roman" w:hAnsi="Times New Roman" w:cs="Times New Roman"/>
          <w:sz w:val="28"/>
          <w:szCs w:val="28"/>
        </w:rPr>
        <w:t>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B28DD" w:rsidRDefault="00BB28DD" w:rsidP="00BB28DD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г. Мытищи, п. Мебельной Фабрики, ул. Труда, д. </w:t>
      </w:r>
      <w:r w:rsidR="00A868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. 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71B9">
        <w:rPr>
          <w:rFonts w:ascii="Times New Roman" w:hAnsi="Times New Roman" w:cs="Times New Roman"/>
          <w:sz w:val="28"/>
          <w:szCs w:val="28"/>
        </w:rPr>
        <w:t>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п. Мебельной Фабрики, ул. Труда, д. 10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п. Мебельной Фабрики, ул. Труда, д. 11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п. Мебельной Фабрики, ул. Труда, д. 12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п. Мебельной Фабрики, ул. Шоссейная, д. 13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</w:t>
      </w:r>
      <w:r w:rsidR="00763B2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п. Мебельной Фабрики, ул. Шоссейная, д. 15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</w:t>
      </w:r>
      <w:r w:rsidR="00763B2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п. Пестово, Березовая аллея, д. 1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п. Пестово, Березовая аллея, д. 2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п. Пестово, Березовая аллея, д. 3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п. Пестово, Березовая аллея, д. 4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Туристический Пансионат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Клязьменское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ш., д. 9 – 39,42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Туристический Пансионат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Клязьменское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водохранилище»,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Сорокинское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ш., д. 9А – 39,42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Туристический Пансионат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Клязьменское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ш., д. 11А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Туристический Пансионат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Клязьменское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ш., д. 11Б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Туристический Пансионат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Клязьменское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ш., д. 11В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Туристический Пансионат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Клязьменское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ш., д. 13А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68E1" w:rsidRDefault="00A868E1" w:rsidP="00A868E1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Туристический Пансионат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Клязьменское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ш., д. 13Б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925B4" w:rsidRPr="00BF71B9" w:rsidRDefault="00A868E1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Мытищи, Туристический Пансионат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Клязьменское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ш., д. 13В – 29,83</w:t>
      </w:r>
      <w:r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 в себя плату за услуги и работы по управлению многоквартирным домом (</w:t>
      </w:r>
      <w:r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0525F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3.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Управляющей организации </w:t>
      </w:r>
      <w:r w:rsidR="004F736B">
        <w:rPr>
          <w:rFonts w:ascii="Times New Roman" w:hAnsi="Times New Roman" w:cs="Times New Roman"/>
          <w:sz w:val="28"/>
          <w:szCs w:val="28"/>
        </w:rPr>
        <w:t xml:space="preserve">АО </w:t>
      </w:r>
      <w:r w:rsidR="00763B2E">
        <w:rPr>
          <w:rFonts w:ascii="Times New Roman" w:hAnsi="Times New Roman" w:cs="Times New Roman"/>
          <w:sz w:val="28"/>
          <w:szCs w:val="28"/>
        </w:rPr>
        <w:t>«</w:t>
      </w:r>
      <w:r w:rsidR="004F736B">
        <w:rPr>
          <w:rFonts w:ascii="Times New Roman" w:hAnsi="Times New Roman" w:cs="Times New Roman"/>
          <w:sz w:val="28"/>
          <w:szCs w:val="28"/>
        </w:rPr>
        <w:t>ГЖЭУ-4»</w:t>
      </w:r>
      <w:r w:rsidR="00FA381D">
        <w:rPr>
          <w:rFonts w:ascii="Times New Roman" w:hAnsi="Times New Roman" w:cs="Times New Roman"/>
          <w:sz w:val="28"/>
          <w:szCs w:val="28"/>
        </w:rPr>
        <w:t xml:space="preserve"> </w:t>
      </w:r>
      <w:r w:rsidR="00233BB5">
        <w:rPr>
          <w:rFonts w:ascii="Times New Roman" w:hAnsi="Times New Roman" w:cs="Times New Roman"/>
          <w:sz w:val="28"/>
          <w:szCs w:val="28"/>
        </w:rPr>
        <w:t>дополнительно</w:t>
      </w:r>
      <w:r w:rsidR="00225614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к размеру платы за содержание жилого помещения взимать расходы на оплату коммунальных ресурсов, потребляемых </w:t>
      </w:r>
      <w:r w:rsidR="002002CC">
        <w:rPr>
          <w:rFonts w:ascii="Times New Roman" w:hAnsi="Times New Roman" w:cs="Times New Roman"/>
          <w:sz w:val="28"/>
          <w:szCs w:val="28"/>
        </w:rPr>
        <w:t>п</w:t>
      </w:r>
      <w:r w:rsidR="00F0525F" w:rsidRPr="00BF71B9">
        <w:rPr>
          <w:rFonts w:ascii="Times New Roman" w:hAnsi="Times New Roman" w:cs="Times New Roman"/>
          <w:sz w:val="28"/>
          <w:szCs w:val="28"/>
        </w:rPr>
        <w:t>ри использовании</w:t>
      </w:r>
      <w:r w:rsidR="00A868E1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>и содержании об</w:t>
      </w:r>
      <w:r w:rsidR="00DB13DA" w:rsidRPr="00BF71B9">
        <w:rPr>
          <w:rFonts w:ascii="Times New Roman" w:hAnsi="Times New Roman" w:cs="Times New Roman"/>
          <w:sz w:val="28"/>
          <w:szCs w:val="28"/>
        </w:rPr>
        <w:t>щего имущества</w:t>
      </w:r>
      <w:r w:rsidR="00A562F9">
        <w:rPr>
          <w:rFonts w:ascii="Times New Roman" w:hAnsi="Times New Roman" w:cs="Times New Roman"/>
          <w:sz w:val="28"/>
          <w:szCs w:val="28"/>
        </w:rPr>
        <w:t xml:space="preserve"> </w:t>
      </w:r>
      <w:r w:rsidR="00DB13DA" w:rsidRPr="00BF71B9">
        <w:rPr>
          <w:rFonts w:ascii="Times New Roman" w:hAnsi="Times New Roman" w:cs="Times New Roman"/>
          <w:sz w:val="28"/>
          <w:szCs w:val="28"/>
        </w:rPr>
        <w:t>в многоквартирных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ах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в размере, рассчитанном индивидуально для многоквартирного дома, исходя</w:t>
      </w:r>
      <w:r w:rsidR="0079656D">
        <w:rPr>
          <w:rFonts w:ascii="Times New Roman" w:hAnsi="Times New Roman" w:cs="Times New Roman"/>
          <w:sz w:val="28"/>
          <w:szCs w:val="28"/>
        </w:rPr>
        <w:t xml:space="preserve"> </w:t>
      </w:r>
      <w:r w:rsidR="00A868E1">
        <w:rPr>
          <w:rFonts w:ascii="Times New Roman" w:hAnsi="Times New Roman" w:cs="Times New Roman"/>
          <w:sz w:val="28"/>
          <w:szCs w:val="28"/>
        </w:rPr>
        <w:t>и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з </w:t>
      </w:r>
      <w:r w:rsidR="00F82E21" w:rsidRPr="00BF71B9">
        <w:rPr>
          <w:rFonts w:ascii="Times New Roman" w:hAnsi="Times New Roman" w:cs="Times New Roman"/>
          <w:sz w:val="28"/>
          <w:szCs w:val="28"/>
        </w:rPr>
        <w:t>действующих нормативов потребления,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соответствующих видом коммунальных ресурсов, потребляемых при содержании общего имущества</w:t>
      </w:r>
      <w:r w:rsidR="0079656D">
        <w:rPr>
          <w:rFonts w:ascii="Times New Roman" w:hAnsi="Times New Roman" w:cs="Times New Roman"/>
          <w:sz w:val="28"/>
          <w:szCs w:val="28"/>
        </w:rPr>
        <w:t xml:space="preserve"> </w:t>
      </w:r>
      <w:r w:rsidR="002002CC">
        <w:rPr>
          <w:rFonts w:ascii="Times New Roman" w:hAnsi="Times New Roman" w:cs="Times New Roman"/>
          <w:sz w:val="28"/>
          <w:szCs w:val="28"/>
        </w:rPr>
        <w:t xml:space="preserve">в </w:t>
      </w:r>
      <w:r w:rsidR="00F0525F" w:rsidRPr="00BF71B9">
        <w:rPr>
          <w:rFonts w:ascii="Times New Roman" w:hAnsi="Times New Roman" w:cs="Times New Roman"/>
          <w:sz w:val="28"/>
          <w:szCs w:val="28"/>
        </w:rPr>
        <w:t>многоквартирном доме.</w:t>
      </w:r>
    </w:p>
    <w:p w:rsidR="00336313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4. Установить перечень работ и (или) услуг по управлению многоквартирным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</w:t>
      </w:r>
      <w:r w:rsidRPr="00BF71B9">
        <w:rPr>
          <w:rFonts w:ascii="Times New Roman" w:hAnsi="Times New Roman" w:cs="Times New Roman"/>
          <w:sz w:val="28"/>
          <w:szCs w:val="28"/>
        </w:rPr>
        <w:t>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, услуг и работ по содержанию и ремонту общего имущества в 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BF71B9">
        <w:rPr>
          <w:rFonts w:ascii="Times New Roman" w:hAnsi="Times New Roman" w:cs="Times New Roman"/>
          <w:sz w:val="28"/>
          <w:szCs w:val="28"/>
        </w:rPr>
        <w:t>многоквартирн</w:t>
      </w:r>
      <w:r w:rsidR="00DB13DA" w:rsidRPr="00BF71B9">
        <w:rPr>
          <w:rFonts w:ascii="Times New Roman" w:hAnsi="Times New Roman" w:cs="Times New Roman"/>
          <w:sz w:val="28"/>
          <w:szCs w:val="28"/>
        </w:rPr>
        <w:t>ых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</w:t>
      </w:r>
      <w:r w:rsidR="00DB13DA" w:rsidRPr="00BF71B9">
        <w:rPr>
          <w:rFonts w:ascii="Times New Roman" w:hAnsi="Times New Roman" w:cs="Times New Roman"/>
          <w:sz w:val="28"/>
          <w:szCs w:val="28"/>
        </w:rPr>
        <w:t>омах</w:t>
      </w:r>
      <w:r w:rsidR="00336313" w:rsidRPr="00BF71B9">
        <w:rPr>
          <w:rFonts w:ascii="Times New Roman" w:hAnsi="Times New Roman" w:cs="Times New Roman"/>
          <w:sz w:val="28"/>
          <w:szCs w:val="28"/>
        </w:rPr>
        <w:t>,</w:t>
      </w:r>
      <w:r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336313" w:rsidRPr="00BF71B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6313" w:rsidRPr="00BF71B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0024C" w:rsidRPr="00BF71B9" w:rsidRDefault="00336313" w:rsidP="00FA381D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5. Управляющей организации </w:t>
      </w:r>
      <w:r w:rsidR="00A868E1">
        <w:rPr>
          <w:rFonts w:ascii="Times New Roman" w:hAnsi="Times New Roman" w:cs="Times New Roman"/>
          <w:sz w:val="28"/>
          <w:szCs w:val="28"/>
        </w:rPr>
        <w:t xml:space="preserve">АО «ГЖЭУ-4» </w:t>
      </w:r>
      <w:r w:rsidR="00A0024C" w:rsidRPr="00BF71B9">
        <w:rPr>
          <w:rFonts w:ascii="Times New Roman" w:hAnsi="Times New Roman" w:cs="Times New Roman"/>
          <w:sz w:val="28"/>
          <w:szCs w:val="28"/>
        </w:rPr>
        <w:t>управление многоквартирным</w:t>
      </w:r>
      <w:r w:rsidR="001C50D5">
        <w:rPr>
          <w:rFonts w:ascii="Times New Roman" w:hAnsi="Times New Roman" w:cs="Times New Roman"/>
          <w:sz w:val="28"/>
          <w:szCs w:val="28"/>
        </w:rPr>
        <w:t>и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1C50D5">
        <w:rPr>
          <w:rFonts w:ascii="Times New Roman" w:hAnsi="Times New Roman" w:cs="Times New Roman"/>
          <w:sz w:val="28"/>
          <w:szCs w:val="28"/>
        </w:rPr>
        <w:t>а</w:t>
      </w:r>
      <w:r w:rsidR="00233BB5">
        <w:rPr>
          <w:rFonts w:ascii="Times New Roman" w:hAnsi="Times New Roman" w:cs="Times New Roman"/>
          <w:sz w:val="28"/>
          <w:szCs w:val="28"/>
        </w:rPr>
        <w:t>м</w:t>
      </w:r>
      <w:r w:rsidR="001C50D5">
        <w:rPr>
          <w:rFonts w:ascii="Times New Roman" w:hAnsi="Times New Roman" w:cs="Times New Roman"/>
          <w:sz w:val="28"/>
          <w:szCs w:val="28"/>
        </w:rPr>
        <w:t>и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по </w:t>
      </w:r>
      <w:r w:rsidR="00A868E1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="00A0024C" w:rsidRPr="00BF71B9">
        <w:rPr>
          <w:rFonts w:ascii="Times New Roman" w:hAnsi="Times New Roman" w:cs="Times New Roman"/>
          <w:sz w:val="28"/>
          <w:szCs w:val="28"/>
        </w:rPr>
        <w:t>адрес</w:t>
      </w:r>
      <w:r w:rsidR="001C50D5">
        <w:rPr>
          <w:rFonts w:ascii="Times New Roman" w:hAnsi="Times New Roman" w:cs="Times New Roman"/>
          <w:sz w:val="28"/>
          <w:szCs w:val="28"/>
        </w:rPr>
        <w:t>ам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осуществлять с момента подп</w:t>
      </w:r>
      <w:r w:rsidR="00233BB5">
        <w:rPr>
          <w:rFonts w:ascii="Times New Roman" w:hAnsi="Times New Roman" w:cs="Times New Roman"/>
          <w:sz w:val="28"/>
          <w:szCs w:val="28"/>
        </w:rPr>
        <w:t xml:space="preserve">исания настоящего постановления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и </w:t>
      </w:r>
      <w:r w:rsidR="00A0024C" w:rsidRPr="00BF71B9">
        <w:rPr>
          <w:rFonts w:ascii="Times New Roman" w:hAnsi="Times New Roman" w:cs="Times New Roman"/>
          <w:sz w:val="28"/>
          <w:szCs w:val="28"/>
        </w:rPr>
        <w:t>до выбора собственниками помещений</w:t>
      </w:r>
      <w:r w:rsidR="0058719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C50D5">
        <w:rPr>
          <w:rFonts w:ascii="Times New Roman" w:hAnsi="Times New Roman" w:cs="Times New Roman"/>
          <w:sz w:val="28"/>
          <w:szCs w:val="28"/>
        </w:rPr>
        <w:t>в многоквартирных домах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способа управления многоквартирным домом</w:t>
      </w:r>
      <w:r w:rsidR="00233BB5">
        <w:rPr>
          <w:rFonts w:ascii="Times New Roman" w:hAnsi="Times New Roman" w:cs="Times New Roman"/>
          <w:sz w:val="28"/>
          <w:szCs w:val="28"/>
        </w:rPr>
        <w:t xml:space="preserve"> или</w:t>
      </w:r>
      <w:r w:rsidR="00587D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BF71B9">
        <w:rPr>
          <w:rFonts w:ascii="Times New Roman" w:hAnsi="Times New Roman" w:cs="Times New Roman"/>
          <w:sz w:val="28"/>
          <w:szCs w:val="28"/>
        </w:rPr>
        <w:t>до заключения договора управления многоквартирным домом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BF71B9">
        <w:rPr>
          <w:rFonts w:ascii="Times New Roman" w:hAnsi="Times New Roman" w:cs="Times New Roman"/>
          <w:sz w:val="28"/>
          <w:szCs w:val="28"/>
        </w:rPr>
        <w:t>с управляющей организацией, определенной собственниками помещ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ений в многоквартирном доме или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по результатам открытого конкурса. </w:t>
      </w:r>
    </w:p>
    <w:p w:rsidR="00A0024C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6. Управляющей организации </w:t>
      </w:r>
      <w:r w:rsidR="00A868E1">
        <w:rPr>
          <w:rFonts w:ascii="Times New Roman" w:hAnsi="Times New Roman" w:cs="Times New Roman"/>
          <w:sz w:val="28"/>
          <w:szCs w:val="28"/>
        </w:rPr>
        <w:t>АО «ГЖЭУ-4»</w:t>
      </w:r>
      <w:r w:rsidR="00FA381D">
        <w:rPr>
          <w:rFonts w:ascii="Times New Roman" w:hAnsi="Times New Roman" w:cs="Times New Roman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>организовать снятие показаний общедомовых приборов учета потребляемых коммунальных ресурсов, произвести акты сверок с ресурсоснабжающими ор</w:t>
      </w:r>
      <w:r w:rsidR="00335A6E">
        <w:rPr>
          <w:rFonts w:ascii="Times New Roman" w:hAnsi="Times New Roman" w:cs="Times New Roman"/>
          <w:sz w:val="28"/>
          <w:szCs w:val="28"/>
        </w:rPr>
        <w:t>ганизациями, заключить договоры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>с ресурсоснабжающими организациями</w:t>
      </w:r>
      <w:r w:rsidR="00A868E1">
        <w:rPr>
          <w:rFonts w:ascii="Times New Roman" w:hAnsi="Times New Roman" w:cs="Times New Roman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>на поставку коммунальных ресурсов.</w:t>
      </w:r>
    </w:p>
    <w:p w:rsidR="002F25A4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7. 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proofErr w:type="spellStart"/>
      <w:r w:rsidR="004D1C6A"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D1C6A"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в течение пяти рабочих дней со дня </w:t>
      </w:r>
      <w:r w:rsidR="004D1C6A" w:rsidRPr="00BF71B9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решения об определении управляющей организации, уведомить всех </w:t>
      </w:r>
      <w:r w:rsidR="00F93262" w:rsidRPr="00BF71B9">
        <w:rPr>
          <w:rFonts w:ascii="Times New Roman" w:hAnsi="Times New Roman" w:cs="Times New Roman"/>
          <w:sz w:val="28"/>
          <w:szCs w:val="28"/>
        </w:rPr>
        <w:t>собственников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помещ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ений в 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F82E21" w:rsidRPr="00BF71B9">
        <w:rPr>
          <w:rFonts w:ascii="Times New Roman" w:hAnsi="Times New Roman" w:cs="Times New Roman"/>
          <w:sz w:val="28"/>
          <w:szCs w:val="28"/>
        </w:rPr>
        <w:t>многоквартирн</w:t>
      </w:r>
      <w:r w:rsidR="00DB13DA" w:rsidRPr="00BF71B9">
        <w:rPr>
          <w:rFonts w:ascii="Times New Roman" w:hAnsi="Times New Roman" w:cs="Times New Roman"/>
          <w:sz w:val="28"/>
          <w:szCs w:val="28"/>
        </w:rPr>
        <w:t>ых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ах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D1C6A" w:rsidRPr="00BF71B9">
        <w:rPr>
          <w:rFonts w:ascii="Times New Roman" w:hAnsi="Times New Roman" w:cs="Times New Roman"/>
          <w:sz w:val="28"/>
          <w:szCs w:val="28"/>
        </w:rPr>
        <w:t>о принятии настоящего решения, об условиях договора управления этим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</w:t>
      </w:r>
      <w:r w:rsidR="004D1C6A" w:rsidRPr="00BF71B9">
        <w:rPr>
          <w:rFonts w:ascii="Times New Roman" w:hAnsi="Times New Roman" w:cs="Times New Roman"/>
          <w:sz w:val="28"/>
          <w:szCs w:val="28"/>
        </w:rPr>
        <w:t>м</w:t>
      </w:r>
      <w:r w:rsidR="00DB13DA" w:rsidRPr="00BF71B9">
        <w:rPr>
          <w:rFonts w:ascii="Times New Roman" w:hAnsi="Times New Roman" w:cs="Times New Roman"/>
          <w:sz w:val="28"/>
          <w:szCs w:val="28"/>
        </w:rPr>
        <w:t>и.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81D" w:rsidRPr="00BF71B9" w:rsidRDefault="004D1C6A" w:rsidP="00FA381D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8. МКУ «Управление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направить данное постановление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A381D" w:rsidRPr="00BF71B9">
        <w:rPr>
          <w:rFonts w:ascii="Times New Roman" w:hAnsi="Times New Roman" w:cs="Times New Roman"/>
          <w:sz w:val="28"/>
          <w:szCs w:val="28"/>
        </w:rPr>
        <w:t xml:space="preserve">в </w:t>
      </w:r>
      <w:r w:rsidR="00FA381D">
        <w:rPr>
          <w:rFonts w:ascii="Times New Roman" w:hAnsi="Times New Roman" w:cs="Times New Roman"/>
          <w:sz w:val="28"/>
          <w:szCs w:val="28"/>
        </w:rPr>
        <w:t>Министерство по содержанию территорий и государственному жилищному надзору Московской области.</w:t>
      </w:r>
    </w:p>
    <w:p w:rsidR="00233BB5" w:rsidRPr="00FA381D" w:rsidRDefault="004D1C6A" w:rsidP="00FA381D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9. МКУ «Управление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организовать проведение открытого конкурса по отбору управляющей </w:t>
      </w:r>
      <w:r w:rsidR="00225614" w:rsidRPr="00BF71B9">
        <w:rPr>
          <w:rFonts w:ascii="Times New Roman" w:hAnsi="Times New Roman" w:cs="Times New Roman"/>
          <w:sz w:val="28"/>
          <w:szCs w:val="28"/>
        </w:rPr>
        <w:t>организации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</w:t>
      </w:r>
      <w:r w:rsidR="00234B5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234B59">
        <w:rPr>
          <w:rFonts w:ascii="Times New Roman" w:hAnsi="Times New Roman" w:cs="Times New Roman"/>
          <w:sz w:val="28"/>
          <w:szCs w:val="28"/>
        </w:rPr>
        <w:t>а</w:t>
      </w:r>
      <w:r w:rsidR="00233BB5">
        <w:rPr>
          <w:rFonts w:ascii="Times New Roman" w:hAnsi="Times New Roman" w:cs="Times New Roman"/>
          <w:sz w:val="28"/>
          <w:szCs w:val="28"/>
        </w:rPr>
        <w:t>м</w:t>
      </w:r>
      <w:r w:rsidR="00234B5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по </w:t>
      </w:r>
      <w:r w:rsidR="00A868E1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Pr="00BF71B9">
        <w:rPr>
          <w:rFonts w:ascii="Times New Roman" w:hAnsi="Times New Roman" w:cs="Times New Roman"/>
          <w:sz w:val="28"/>
          <w:szCs w:val="28"/>
        </w:rPr>
        <w:t>адрес</w:t>
      </w:r>
      <w:r w:rsidR="00234B59">
        <w:rPr>
          <w:rFonts w:ascii="Times New Roman" w:hAnsi="Times New Roman" w:cs="Times New Roman"/>
          <w:sz w:val="28"/>
          <w:szCs w:val="28"/>
        </w:rPr>
        <w:t>ам</w:t>
      </w:r>
      <w:r w:rsidR="00A868E1">
        <w:rPr>
          <w:rFonts w:ascii="Times New Roman" w:hAnsi="Times New Roman" w:cs="Times New Roman"/>
          <w:sz w:val="28"/>
          <w:szCs w:val="28"/>
        </w:rPr>
        <w:t>.</w:t>
      </w:r>
    </w:p>
    <w:p w:rsidR="00587D92" w:rsidRDefault="004D1C6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10. </w:t>
      </w:r>
      <w:r w:rsidR="00FA381D" w:rsidRPr="00BF71B9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901D25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587D92">
        <w:rPr>
          <w:rFonts w:ascii="Times New Roman" w:hAnsi="Times New Roman" w:cs="Times New Roman"/>
          <w:sz w:val="28"/>
          <w:szCs w:val="28"/>
        </w:rPr>
        <w:t>обнародованию</w:t>
      </w:r>
      <w:r w:rsidR="006B1701">
        <w:rPr>
          <w:rFonts w:ascii="Times New Roman" w:hAnsi="Times New Roman" w:cs="Times New Roman"/>
          <w:sz w:val="28"/>
          <w:szCs w:val="28"/>
        </w:rPr>
        <w:t xml:space="preserve"> путем его размещения на официальном сайте органов местного самоуправления городского округа Мытищи.</w:t>
      </w:r>
    </w:p>
    <w:p w:rsidR="00A562F9" w:rsidRPr="00BF71B9" w:rsidRDefault="00A562F9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Настоящее постановление вступает в силу с 01.08.2024.</w:t>
      </w:r>
    </w:p>
    <w:p w:rsidR="00F0525F" w:rsidRPr="00BF71B9" w:rsidRDefault="004D1C6A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1</w:t>
      </w:r>
      <w:r w:rsidR="00A562F9">
        <w:rPr>
          <w:rFonts w:ascii="Times New Roman" w:hAnsi="Times New Roman" w:cs="Times New Roman"/>
          <w:sz w:val="28"/>
          <w:szCs w:val="28"/>
        </w:rPr>
        <w:t>2</w:t>
      </w:r>
      <w:r w:rsidRPr="00BF71B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на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заместителя Главы городского округа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Мытищи И.В. </w:t>
      </w:r>
      <w:proofErr w:type="spellStart"/>
      <w:r w:rsidR="00F82E21" w:rsidRPr="00BF71B9">
        <w:rPr>
          <w:rFonts w:ascii="Times New Roman" w:hAnsi="Times New Roman" w:cs="Times New Roman"/>
          <w:sz w:val="28"/>
          <w:szCs w:val="28"/>
        </w:rPr>
        <w:t>Яськив</w:t>
      </w:r>
      <w:r w:rsidR="00225614" w:rsidRPr="00BF71B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</w:t>
      </w:r>
    </w:p>
    <w:p w:rsidR="002C1537" w:rsidRPr="00BF71B9" w:rsidRDefault="002C1537" w:rsidP="00F0525F">
      <w:pPr>
        <w:widowControl w:val="0"/>
        <w:tabs>
          <w:tab w:val="left" w:pos="284"/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44F" w:rsidRPr="00BF71B9" w:rsidRDefault="0052644F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32D" w:rsidRPr="00BF71B9" w:rsidRDefault="001E2C1E" w:rsidP="00704EF0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82E21" w:rsidRPr="00BF71B9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52644F" w:rsidRPr="00BF71B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225614" w:rsidRPr="00BF71B9">
        <w:rPr>
          <w:rFonts w:ascii="Times New Roman" w:eastAsia="Calibri" w:hAnsi="Times New Roman" w:cs="Times New Roman"/>
          <w:sz w:val="28"/>
          <w:szCs w:val="28"/>
        </w:rPr>
        <w:t>округа Мытищи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25614" w:rsidRPr="00BF71B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О.А. Сотник</w:t>
      </w:r>
      <w:r w:rsidR="00F11A7D" w:rsidRPr="00BF7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432D" w:rsidRPr="00BF71B9" w:rsidRDefault="00EE432D" w:rsidP="00704EF0">
      <w:pPr>
        <w:widowControl w:val="0"/>
        <w:tabs>
          <w:tab w:val="left" w:pos="265"/>
          <w:tab w:val="left" w:pos="567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877626" w:rsidRPr="00BF71B9" w:rsidRDefault="00877626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Default="008A38A1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8A1" w:rsidRPr="00BF71B9" w:rsidRDefault="008A38A1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2F25A4" w:rsidRPr="00BF71B9" w:rsidRDefault="002F25A4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95B83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44F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к </w:t>
      </w:r>
      <w:r w:rsidR="006647A7" w:rsidRPr="00BF71B9">
        <w:rPr>
          <w:rFonts w:ascii="Times New Roman" w:hAnsi="Times New Roman" w:cs="Times New Roman"/>
          <w:sz w:val="28"/>
          <w:szCs w:val="28"/>
        </w:rPr>
        <w:t>постановлени</w:t>
      </w:r>
      <w:r w:rsidR="0006508E" w:rsidRPr="00BF71B9">
        <w:rPr>
          <w:rFonts w:ascii="Times New Roman" w:hAnsi="Times New Roman" w:cs="Times New Roman"/>
          <w:sz w:val="28"/>
          <w:szCs w:val="28"/>
        </w:rPr>
        <w:t>ю А</w:t>
      </w:r>
      <w:r w:rsidR="0052644F" w:rsidRPr="00BF71B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2644F" w:rsidRPr="00BF71B9" w:rsidRDefault="006647A7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г</w:t>
      </w:r>
      <w:r w:rsidR="0052644F" w:rsidRPr="00BF71B9">
        <w:rPr>
          <w:rFonts w:ascii="Times New Roman" w:hAnsi="Times New Roman" w:cs="Times New Roman"/>
          <w:sz w:val="28"/>
          <w:szCs w:val="28"/>
        </w:rPr>
        <w:t>ородского округа Мытищи</w:t>
      </w:r>
    </w:p>
    <w:p w:rsidR="0052644F" w:rsidRPr="00BF71B9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2644F" w:rsidRPr="00BF71B9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от </w:t>
      </w:r>
      <w:r w:rsidR="008A38A1">
        <w:rPr>
          <w:rFonts w:ascii="Times New Roman" w:hAnsi="Times New Roman" w:cs="Times New Roman"/>
          <w:sz w:val="28"/>
          <w:szCs w:val="28"/>
        </w:rPr>
        <w:t xml:space="preserve">31.07.2024 </w:t>
      </w:r>
      <w:r w:rsidRPr="00BF71B9">
        <w:rPr>
          <w:rFonts w:ascii="Times New Roman" w:hAnsi="Times New Roman" w:cs="Times New Roman"/>
          <w:sz w:val="28"/>
          <w:szCs w:val="28"/>
        </w:rPr>
        <w:t>№</w:t>
      </w:r>
      <w:r w:rsidR="008A38A1">
        <w:rPr>
          <w:rFonts w:ascii="Times New Roman" w:hAnsi="Times New Roman" w:cs="Times New Roman"/>
          <w:sz w:val="28"/>
          <w:szCs w:val="28"/>
        </w:rPr>
        <w:t xml:space="preserve"> 4332</w:t>
      </w:r>
    </w:p>
    <w:p w:rsidR="00E95B83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52644F" w:rsidRPr="00BF71B9" w:rsidRDefault="0052644F" w:rsidP="00A47281">
      <w:pPr>
        <w:widowControl w:val="0"/>
        <w:tabs>
          <w:tab w:val="left" w:pos="5670"/>
        </w:tabs>
        <w:ind w:left="567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52644F" w:rsidRPr="00BF71B9" w:rsidRDefault="008970E8" w:rsidP="00B46F0E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Перечень</w:t>
      </w:r>
    </w:p>
    <w:p w:rsidR="009A69C6" w:rsidRDefault="004D1C6A" w:rsidP="00B46F0E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Работ и (или) услуг по управлению многоквартирным</w:t>
      </w:r>
      <w:r w:rsidR="00B46F0E">
        <w:rPr>
          <w:rFonts w:ascii="Times New Roman" w:hAnsi="Times New Roman" w:cs="Times New Roman"/>
          <w:sz w:val="28"/>
          <w:szCs w:val="28"/>
        </w:rPr>
        <w:t>и</w:t>
      </w:r>
      <w:r w:rsidR="002B1DA6">
        <w:rPr>
          <w:rFonts w:ascii="Times New Roman" w:hAnsi="Times New Roman" w:cs="Times New Roman"/>
          <w:sz w:val="28"/>
          <w:szCs w:val="28"/>
        </w:rPr>
        <w:t xml:space="preserve"> дом</w:t>
      </w:r>
      <w:r w:rsidR="00B46F0E">
        <w:rPr>
          <w:rFonts w:ascii="Times New Roman" w:hAnsi="Times New Roman" w:cs="Times New Roman"/>
          <w:sz w:val="28"/>
          <w:szCs w:val="28"/>
        </w:rPr>
        <w:t>ами,</w:t>
      </w:r>
      <w:r w:rsidRPr="00BF71B9">
        <w:rPr>
          <w:rFonts w:ascii="Times New Roman" w:hAnsi="Times New Roman" w:cs="Times New Roman"/>
          <w:sz w:val="28"/>
          <w:szCs w:val="28"/>
        </w:rPr>
        <w:t xml:space="preserve"> услуг и работ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F93262" w:rsidRPr="00BF71B9">
        <w:rPr>
          <w:rFonts w:ascii="Times New Roman" w:hAnsi="Times New Roman" w:cs="Times New Roman"/>
          <w:sz w:val="28"/>
          <w:szCs w:val="28"/>
        </w:rPr>
        <w:t>и ремонту</w:t>
      </w:r>
      <w:r w:rsidRPr="00BF71B9">
        <w:rPr>
          <w:rFonts w:ascii="Times New Roman" w:hAnsi="Times New Roman" w:cs="Times New Roman"/>
          <w:sz w:val="28"/>
          <w:szCs w:val="28"/>
        </w:rPr>
        <w:t xml:space="preserve"> общего имущес</w:t>
      </w:r>
      <w:r w:rsidR="002B1DA6">
        <w:rPr>
          <w:rFonts w:ascii="Times New Roman" w:hAnsi="Times New Roman" w:cs="Times New Roman"/>
          <w:sz w:val="28"/>
          <w:szCs w:val="28"/>
        </w:rPr>
        <w:t>тва в многоквартирн</w:t>
      </w:r>
      <w:r w:rsidR="00B46F0E">
        <w:rPr>
          <w:rFonts w:ascii="Times New Roman" w:hAnsi="Times New Roman" w:cs="Times New Roman"/>
          <w:sz w:val="28"/>
          <w:szCs w:val="28"/>
        </w:rPr>
        <w:t>ых</w:t>
      </w:r>
      <w:r w:rsidR="002B1DA6">
        <w:rPr>
          <w:rFonts w:ascii="Times New Roman" w:hAnsi="Times New Roman" w:cs="Times New Roman"/>
          <w:sz w:val="28"/>
          <w:szCs w:val="28"/>
        </w:rPr>
        <w:t xml:space="preserve"> дом</w:t>
      </w:r>
      <w:r w:rsidR="00B46F0E">
        <w:rPr>
          <w:rFonts w:ascii="Times New Roman" w:hAnsi="Times New Roman" w:cs="Times New Roman"/>
          <w:sz w:val="28"/>
          <w:szCs w:val="28"/>
        </w:rPr>
        <w:t>ах</w:t>
      </w:r>
      <w:r w:rsidR="005615A8" w:rsidRPr="00BF71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6F0E" w:rsidRPr="00BF71B9" w:rsidRDefault="00B46F0E" w:rsidP="00B46F0E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6F0E">
        <w:rPr>
          <w:rFonts w:ascii="Times New Roman" w:hAnsi="Times New Roman" w:cs="Times New Roman"/>
          <w:sz w:val="28"/>
          <w:szCs w:val="28"/>
        </w:rPr>
        <w:t xml:space="preserve">Московская область, г. Мытищи, п. </w:t>
      </w:r>
      <w:proofErr w:type="spellStart"/>
      <w:r w:rsidRPr="00B46F0E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B46F0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B46F0E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B46F0E">
        <w:rPr>
          <w:rFonts w:ascii="Times New Roman" w:hAnsi="Times New Roman" w:cs="Times New Roman"/>
          <w:sz w:val="28"/>
          <w:szCs w:val="28"/>
        </w:rPr>
        <w:t>, д. 9, д. 7, д. 5, д. 5Б, д. 3Б, д. 3; п. Пестово, ул. Березовая аллея, д. 1, д. 2, д. 3, д. 4;   п. Туристический Пансионат «</w:t>
      </w:r>
      <w:proofErr w:type="spellStart"/>
      <w:r w:rsidRPr="00B46F0E">
        <w:rPr>
          <w:rFonts w:ascii="Times New Roman" w:hAnsi="Times New Roman" w:cs="Times New Roman"/>
          <w:sz w:val="28"/>
          <w:szCs w:val="28"/>
        </w:rPr>
        <w:t>Клязьменское</w:t>
      </w:r>
      <w:proofErr w:type="spellEnd"/>
      <w:r w:rsidRPr="00B46F0E">
        <w:rPr>
          <w:rFonts w:ascii="Times New Roman" w:hAnsi="Times New Roman" w:cs="Times New Roman"/>
          <w:sz w:val="28"/>
          <w:szCs w:val="28"/>
        </w:rPr>
        <w:t xml:space="preserve"> водохранилище», </w:t>
      </w:r>
      <w:proofErr w:type="spellStart"/>
      <w:r w:rsidRPr="00B46F0E">
        <w:rPr>
          <w:rFonts w:ascii="Times New Roman" w:hAnsi="Times New Roman" w:cs="Times New Roman"/>
          <w:sz w:val="28"/>
          <w:szCs w:val="28"/>
        </w:rPr>
        <w:t>Сорокинское</w:t>
      </w:r>
      <w:proofErr w:type="spellEnd"/>
      <w:r w:rsidRPr="00B46F0E">
        <w:rPr>
          <w:rFonts w:ascii="Times New Roman" w:hAnsi="Times New Roman" w:cs="Times New Roman"/>
          <w:sz w:val="28"/>
          <w:szCs w:val="28"/>
        </w:rPr>
        <w:t xml:space="preserve"> ш.,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6F0E">
        <w:rPr>
          <w:rFonts w:ascii="Times New Roman" w:hAnsi="Times New Roman" w:cs="Times New Roman"/>
          <w:sz w:val="28"/>
          <w:szCs w:val="28"/>
        </w:rPr>
        <w:t xml:space="preserve">д. 11В, д. 11Б, д. 13В, д. 13Б,д. 13А, д. 11А, д. 9, д. 9А; п. Мебельной Фабрики, ул. Труда, д. 8, д. 7, д. 11, д. 10, д. 12; п. Мебельной Фабрики, ул. Шоссейная,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46F0E">
        <w:rPr>
          <w:rFonts w:ascii="Times New Roman" w:hAnsi="Times New Roman" w:cs="Times New Roman"/>
          <w:sz w:val="28"/>
          <w:szCs w:val="28"/>
        </w:rPr>
        <w:t xml:space="preserve">д. 15, д. 13; </w:t>
      </w:r>
      <w:proofErr w:type="spellStart"/>
      <w:r w:rsidRPr="00B46F0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46F0E">
        <w:rPr>
          <w:rFonts w:ascii="Times New Roman" w:hAnsi="Times New Roman" w:cs="Times New Roman"/>
          <w:sz w:val="28"/>
          <w:szCs w:val="28"/>
        </w:rPr>
        <w:t xml:space="preserve">. Поселок Пироговский, ул. Сазонова, д. 2; </w:t>
      </w:r>
      <w:proofErr w:type="spellStart"/>
      <w:r w:rsidRPr="00B46F0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46F0E">
        <w:rPr>
          <w:rFonts w:ascii="Times New Roman" w:hAnsi="Times New Roman" w:cs="Times New Roman"/>
          <w:sz w:val="28"/>
          <w:szCs w:val="28"/>
        </w:rPr>
        <w:t xml:space="preserve">. Поселок Пироговский, ул. Советская, д. 4; п. Здравница, ул. Дубки, д. 1, д. 2, д. 3, д. </w:t>
      </w:r>
      <w:proofErr w:type="gramStart"/>
      <w:r w:rsidRPr="00B46F0E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6F0E">
        <w:rPr>
          <w:rFonts w:ascii="Times New Roman" w:hAnsi="Times New Roman" w:cs="Times New Roman"/>
          <w:sz w:val="28"/>
          <w:szCs w:val="28"/>
        </w:rPr>
        <w:t xml:space="preserve"> д. 5, д. 6</w:t>
      </w:r>
    </w:p>
    <w:p w:rsidR="00B46F0E" w:rsidRDefault="00B46F0E" w:rsidP="00B46F0E">
      <w:pPr>
        <w:widowControl w:val="0"/>
        <w:tabs>
          <w:tab w:val="left" w:pos="5670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65"/>
        <w:gridCol w:w="2263"/>
      </w:tblGrid>
      <w:tr w:rsidR="00B46F0E" w:rsidRPr="00B46F0E" w:rsidTr="00B46F0E">
        <w:trPr>
          <w:trHeight w:val="1485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B46F0E" w:rsidRPr="00B46F0E" w:rsidTr="00B46F0E">
        <w:trPr>
          <w:trHeight w:val="240"/>
        </w:trPr>
        <w:tc>
          <w:tcPr>
            <w:tcW w:w="3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46F0E" w:rsidRPr="00B46F0E" w:rsidTr="00B46F0E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Работы, необходимые для надлежащего содержания конструкций многоквартирного дома:</w:t>
            </w:r>
          </w:p>
        </w:tc>
      </w:tr>
      <w:tr w:rsidR="00B46F0E" w:rsidRPr="00B46F0E" w:rsidTr="00B46F0E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B46F0E" w:rsidRPr="00B46F0E" w:rsidTr="00B46F0E">
        <w:trPr>
          <w:trHeight w:val="45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проверка технического состояния видимых частей конструкций с выявлением: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0E" w:rsidRPr="00B46F0E" w:rsidTr="00B46F0E">
        <w:trPr>
          <w:trHeight w:val="4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признаков неравномерных осадок фундамента;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52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 расслаивания, трещин, выпучивания, отклонения от вертикали;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55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проверка состояния гидроизоляции фундамента и систем водоотвода фундамента;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46F0E" w:rsidRPr="00B46F0E" w:rsidTr="00B46F0E">
        <w:trPr>
          <w:trHeight w:val="99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восстановление их работоспособности.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1.2 Работы, выполняемые в отношении подвала:</w:t>
            </w:r>
          </w:p>
        </w:tc>
      </w:tr>
      <w:tr w:rsidR="00B46F0E" w:rsidRPr="00B46F0E" w:rsidTr="00B46F0E">
        <w:trPr>
          <w:trHeight w:val="90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46F0E" w:rsidRPr="00B46F0E" w:rsidTr="00B46F0E">
        <w:trPr>
          <w:trHeight w:val="16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46F0E" w:rsidRPr="00B46F0E" w:rsidTr="00B46F0E">
        <w:trPr>
          <w:trHeight w:val="72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46F0E" w:rsidRPr="00B46F0E" w:rsidTr="00B46F0E">
        <w:trPr>
          <w:trHeight w:val="7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устранение выявленных неисправностей.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1.3 Работы, выполняемые для надлежащего содержания стен:</w:t>
            </w:r>
          </w:p>
        </w:tc>
      </w:tr>
      <w:tr w:rsidR="00B46F0E" w:rsidRPr="00B46F0E" w:rsidTr="00B46F0E">
        <w:trPr>
          <w:trHeight w:val="1920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4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93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103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1.4 Работы, выполняемые в целях надлежащего содержания перекрытий:</w:t>
            </w:r>
          </w:p>
        </w:tc>
      </w:tr>
      <w:tr w:rsidR="00B46F0E" w:rsidRPr="00B46F0E" w:rsidTr="00B46F0E">
        <w:trPr>
          <w:trHeight w:val="96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100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115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4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проверка состояния утеплителя, гидроизоляции;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99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разработка плана восстановительных работ (при необходимости)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по мере выявления </w:t>
            </w:r>
            <w:r w:rsidRPr="00B46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повреждений и нарушений</w:t>
            </w:r>
          </w:p>
        </w:tc>
      </w:tr>
      <w:tr w:rsidR="00B46F0E" w:rsidRPr="00B46F0E" w:rsidTr="00B46F0E">
        <w:trPr>
          <w:trHeight w:val="96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проведение восстановительных работ.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колонн (пилонов):</w:t>
            </w:r>
          </w:p>
        </w:tc>
      </w:tr>
      <w:tr w:rsidR="00B46F0E" w:rsidRPr="00B46F0E" w:rsidTr="00B46F0E">
        <w:trPr>
          <w:trHeight w:val="120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102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разработка плана восстановительных работ (при необходимости);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99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проведение восстановительных работ.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1.6. Работы, выполняемые в целях надлежащего содержания крыши:</w:t>
            </w:r>
          </w:p>
        </w:tc>
      </w:tr>
      <w:tr w:rsidR="00B46F0E" w:rsidRPr="00B46F0E" w:rsidTr="00B46F0E">
        <w:trPr>
          <w:trHeight w:val="33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проверка кровли на отсутствие протечек;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46F0E" w:rsidRPr="00B46F0E" w:rsidTr="00B46F0E">
        <w:trPr>
          <w:trHeight w:val="33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</w:t>
            </w:r>
            <w:proofErr w:type="spellStart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0E" w:rsidRPr="00B46F0E" w:rsidTr="00B46F0E">
        <w:trPr>
          <w:trHeight w:val="123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несущих кровельных конструкций, креплений элементов несущих 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103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B46F0E" w:rsidRPr="00B46F0E" w:rsidTr="00B46F0E">
        <w:trPr>
          <w:trHeight w:val="58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проверка и при необходимости очистка кровли от скопления снега и наледи;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46F0E" w:rsidRPr="00B46F0E" w:rsidTr="00B46F0E">
        <w:trPr>
          <w:trHeight w:val="4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при выявлении нарушений, приводящих к протечкам;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</w:tc>
      </w:tr>
      <w:tr w:rsidR="00B46F0E" w:rsidRPr="00B46F0E" w:rsidTr="00B46F0E">
        <w:trPr>
          <w:trHeight w:val="103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разработка плана восстановительных работ (при необходимости);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97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проведение восстановительных работ.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1.7. Работы, выполняемые в целях надлежащего содержания лестниц:</w:t>
            </w:r>
          </w:p>
        </w:tc>
      </w:tr>
      <w:tr w:rsidR="00B46F0E" w:rsidRPr="00B46F0E" w:rsidTr="00B46F0E">
        <w:trPr>
          <w:trHeight w:val="81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94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разработка плана восстановительных работ (при необходимости).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99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проведение восстановительных работ.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4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1.8. Работы, выполняемые в целях надлежащего содержания фасада:</w:t>
            </w:r>
          </w:p>
        </w:tc>
      </w:tr>
      <w:tr w:rsidR="00B46F0E" w:rsidRPr="00B46F0E" w:rsidTr="00B46F0E">
        <w:trPr>
          <w:trHeight w:val="120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79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51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выявление нарушений и эксплуатационных качеств несущих конструкций, гидроизоляции;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60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отдельных элементов крылец, входов в здание и в подвалы;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79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46F0E" w:rsidRPr="00B46F0E" w:rsidTr="00B46F0E">
        <w:trPr>
          <w:trHeight w:val="91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разработка плана восстановительных работ (при необходимости);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102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проведение восстановительных работ.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перегородок </w:t>
            </w:r>
            <w:r w:rsidRPr="00B46F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B46F0E" w:rsidRPr="00B46F0E" w:rsidTr="00B46F0E">
        <w:trPr>
          <w:trHeight w:val="52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выявление наличия трещин в местах сопряжения с дверными коробками;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94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разработка плана восстановительных работ (при необходимости);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99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проведение восстановительных работ.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1.10. Работы, выполняемые в целях надлежащего содержания внутренней отделки </w:t>
            </w:r>
            <w:r w:rsidRPr="00B46F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B46F0E" w:rsidRPr="00B46F0E" w:rsidTr="00B46F0E">
        <w:trPr>
          <w:trHeight w:val="36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проверка состояния внутренней отделки;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126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5 суток </w:t>
            </w:r>
            <w:proofErr w:type="gramStart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( с</w:t>
            </w:r>
            <w:proofErr w:type="gramEnd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 незамедлительным принятием мер по технике безопасности)</w:t>
            </w:r>
          </w:p>
        </w:tc>
      </w:tr>
      <w:tr w:rsidR="00B46F0E" w:rsidRPr="00B46F0E" w:rsidTr="00B46F0E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B46F0E" w:rsidRPr="00B46F0E" w:rsidTr="00B46F0E">
        <w:trPr>
          <w:trHeight w:val="37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проверка состояния поверхностного слоя: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46F0E" w:rsidRPr="00B46F0E" w:rsidTr="00B46F0E">
        <w:trPr>
          <w:trHeight w:val="93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разработка плана восстановительных работ (при необходимости).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975"/>
        </w:trPr>
        <w:tc>
          <w:tcPr>
            <w:tcW w:w="3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проведение восстановительных работ.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7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1.12.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B46F0E" w:rsidRPr="00B46F0E" w:rsidTr="00B46F0E">
        <w:trPr>
          <w:trHeight w:val="154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46F0E" w:rsidRPr="00B46F0E" w:rsidTr="00B46F0E">
        <w:trPr>
          <w:trHeight w:val="72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при выявлении нарушений в отопительный период;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незамедлительный  ремонт</w:t>
            </w:r>
            <w:proofErr w:type="gramEnd"/>
          </w:p>
        </w:tc>
      </w:tr>
      <w:tr w:rsidR="00B46F0E" w:rsidRPr="00B46F0E" w:rsidTr="00B46F0E">
        <w:trPr>
          <w:trHeight w:val="60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 остальных случаях - разработка плана восстановительных работ (при необходимости),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миниимум</w:t>
            </w:r>
            <w:proofErr w:type="spellEnd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 2 раза в год</w:t>
            </w:r>
          </w:p>
        </w:tc>
      </w:tr>
      <w:tr w:rsidR="00B46F0E" w:rsidRPr="00B46F0E" w:rsidTr="00B46F0E">
        <w:trPr>
          <w:trHeight w:val="54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проведение восстановительных работ.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3 суток (в летнее время)</w:t>
            </w:r>
          </w:p>
        </w:tc>
      </w:tr>
      <w:tr w:rsidR="00B46F0E" w:rsidRPr="00B46F0E" w:rsidTr="00B46F0E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1.13. Работы, выполняемые в целях надлежащего содержания балок (</w:t>
            </w:r>
            <w:proofErr w:type="spellStart"/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риглей</w:t>
            </w:r>
            <w:proofErr w:type="spellEnd"/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 перекрытий:</w:t>
            </w:r>
          </w:p>
        </w:tc>
      </w:tr>
      <w:tr w:rsidR="00B46F0E" w:rsidRPr="00B46F0E" w:rsidTr="00B46F0E">
        <w:trPr>
          <w:trHeight w:val="148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109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разработка плана восстановительных работ (при необходимости);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102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проведение восстановительных работ.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8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46F0E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46F0E" w:rsidRPr="00B46F0E" w:rsidTr="00B46F0E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B46F0E" w:rsidRPr="00B46F0E" w:rsidTr="00B46F0E">
        <w:trPr>
          <w:trHeight w:val="117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91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- устранение </w:t>
            </w:r>
            <w:proofErr w:type="spellStart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неплотностей</w:t>
            </w:r>
            <w:proofErr w:type="spellEnd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 в вентиляционных каналах и шахтах, устранение неисправностей зонтов над </w:t>
            </w:r>
            <w:proofErr w:type="gramStart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шахтами,  замена</w:t>
            </w:r>
            <w:proofErr w:type="gramEnd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 дефективных вытяжных решеток и креплений;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94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разработка плана восстановительных работ (при необходимости);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106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проведение восстановительных работ.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2.2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B46F0E" w:rsidRPr="00B46F0E" w:rsidTr="00B46F0E">
        <w:trPr>
          <w:trHeight w:val="58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проверка исправности, работоспособности, регулировка и техническое обслуживание: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0E" w:rsidRPr="00B46F0E" w:rsidTr="00B46F0E">
        <w:trPr>
          <w:trHeight w:val="39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насосов, запорной арматуры;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B46F0E" w:rsidRPr="00B46F0E" w:rsidTr="00B46F0E">
        <w:trPr>
          <w:trHeight w:val="73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46F0E" w:rsidRPr="00B46F0E" w:rsidTr="00B46F0E">
        <w:trPr>
          <w:trHeight w:val="63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55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контроль параметров теплоносителя и воды (давления, температуры, расхода);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46F0E" w:rsidRPr="00B46F0E" w:rsidTr="00B46F0E">
        <w:trPr>
          <w:trHeight w:val="84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незамедлительное принятие мер к восстановлению требуемых параметров отопления и водоснабжения;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46F0E" w:rsidRPr="00B46F0E" w:rsidTr="00B46F0E">
        <w:trPr>
          <w:trHeight w:val="72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контроль состояния контрольно-измерительных приборов (манометров, термометров и т.п.);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46F0E" w:rsidRPr="00B46F0E" w:rsidTr="00B46F0E">
        <w:trPr>
          <w:trHeight w:val="72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замена неисправных контрольно-измерительных приборов (манометров, термометров и т.п.);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</w:tr>
      <w:tr w:rsidR="00B46F0E" w:rsidRPr="00B46F0E" w:rsidTr="00B46F0E">
        <w:trPr>
          <w:trHeight w:val="129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</w:tr>
      <w:tr w:rsidR="00B46F0E" w:rsidRPr="00B46F0E" w:rsidTr="00B46F0E">
        <w:trPr>
          <w:trHeight w:val="49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герметичности участков трубопроводов и соединительных элементов;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100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</w:tr>
      <w:tr w:rsidR="00B46F0E" w:rsidRPr="00B46F0E" w:rsidTr="00B46F0E">
        <w:trPr>
          <w:trHeight w:val="76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7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</w:tr>
      <w:tr w:rsidR="00B46F0E" w:rsidRPr="00B46F0E" w:rsidTr="00B46F0E">
        <w:trPr>
          <w:trHeight w:val="72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переключение в целях надежной эксплуатации режимов работы внутреннего водостока;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7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после выполнения ремонтно-строительных работ</w:t>
            </w:r>
          </w:p>
        </w:tc>
      </w:tr>
      <w:tr w:rsidR="00B46F0E" w:rsidRPr="00B46F0E" w:rsidTr="00B46F0E">
        <w:trPr>
          <w:trHeight w:val="60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- промывка систем водоснабжения для удаления </w:t>
            </w:r>
            <w:proofErr w:type="spellStart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</w:tc>
      </w:tr>
      <w:tr w:rsidR="00B46F0E" w:rsidRPr="00B46F0E" w:rsidTr="00B46F0E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Работы, выполняемые в целях надлежащего содержания систем теплоснабжения (отопление, горячее водоснабжение):</w:t>
            </w:r>
          </w:p>
        </w:tc>
      </w:tr>
      <w:tr w:rsidR="00B46F0E" w:rsidRPr="00B46F0E" w:rsidTr="00B46F0E">
        <w:trPr>
          <w:trHeight w:val="96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</w:tc>
      </w:tr>
      <w:tr w:rsidR="00B46F0E" w:rsidRPr="00B46F0E" w:rsidTr="00B46F0E">
        <w:trPr>
          <w:trHeight w:val="4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проведение пробных пусконаладочных работ (пробные топки);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</w:tc>
      </w:tr>
      <w:tr w:rsidR="00B46F0E" w:rsidRPr="00B46F0E" w:rsidTr="00B46F0E">
        <w:trPr>
          <w:trHeight w:val="57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удаление воздуха из системы отопления;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46F0E" w:rsidRPr="00B46F0E" w:rsidTr="00B46F0E">
        <w:trPr>
          <w:trHeight w:val="70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- промывка централизованных систем теплоснабжения для удаления </w:t>
            </w:r>
            <w:proofErr w:type="spellStart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</w:tc>
      </w:tr>
      <w:tr w:rsidR="00B46F0E" w:rsidRPr="00B46F0E" w:rsidTr="00B46F0E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B46F0E" w:rsidRPr="00B46F0E" w:rsidTr="00B46F0E">
        <w:trPr>
          <w:trHeight w:val="735"/>
        </w:trPr>
        <w:tc>
          <w:tcPr>
            <w:tcW w:w="38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</w:tc>
      </w:tr>
      <w:tr w:rsidR="00B46F0E" w:rsidRPr="00B46F0E" w:rsidTr="00B46F0E">
        <w:trPr>
          <w:trHeight w:val="720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735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проведения работ по устранению нарушений и неисправностей ВДГО.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</w:tr>
      <w:tr w:rsidR="00B46F0E" w:rsidRPr="00B46F0E" w:rsidTr="00B46F0E">
        <w:trPr>
          <w:trHeight w:val="6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2.5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</w:tr>
      <w:tr w:rsidR="00B46F0E" w:rsidRPr="00B46F0E" w:rsidTr="00B46F0E">
        <w:trPr>
          <w:trHeight w:val="126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</w:tc>
      </w:tr>
      <w:tr w:rsidR="00B46F0E" w:rsidRPr="00B46F0E" w:rsidTr="00B46F0E">
        <w:trPr>
          <w:trHeight w:val="270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73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состояния и замена вышедших из строя датчиков, проводки и оборудования </w:t>
            </w:r>
            <w:proofErr w:type="gramStart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</w:tr>
      <w:tr w:rsidR="00B46F0E" w:rsidRPr="00B46F0E" w:rsidTr="00B46F0E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B46F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 Работы</w:t>
            </w:r>
            <w:proofErr w:type="gramEnd"/>
            <w:r w:rsidRPr="00B46F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B4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46F0E" w:rsidRPr="00B46F0E" w:rsidTr="00B46F0E">
        <w:trPr>
          <w:trHeight w:val="5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B46F0E" w:rsidRPr="00B46F0E" w:rsidTr="00B46F0E">
        <w:trPr>
          <w:trHeight w:val="64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сухая уборка тамбуров, холлов, коридоров, лифтовых площадок, лифтовых холлов и кабин;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46F0E" w:rsidRPr="00B46F0E" w:rsidTr="00B46F0E">
        <w:trPr>
          <w:trHeight w:val="30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сухая уборка лестничных площадок и маршей;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46F0E" w:rsidRPr="00B46F0E" w:rsidTr="00B46F0E">
        <w:trPr>
          <w:trHeight w:val="55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влажная уборка тамбуров, холлов, коридоров, лифтовых площадок, лифтовых холлов и кабин;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46F0E" w:rsidRPr="00B46F0E" w:rsidTr="00B46F0E">
        <w:trPr>
          <w:trHeight w:val="46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влажная уборка лестничных площадок и маршей;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46F0E" w:rsidRPr="00B46F0E" w:rsidTr="00B46F0E">
        <w:trPr>
          <w:trHeight w:val="96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46F0E" w:rsidRPr="00B46F0E" w:rsidTr="00B46F0E">
        <w:trPr>
          <w:trHeight w:val="37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влажная протирка подоконников;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28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46F0E" w:rsidRPr="00B46F0E" w:rsidTr="00B46F0E">
        <w:trPr>
          <w:trHeight w:val="73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46F0E" w:rsidRPr="00B46F0E" w:rsidTr="00B46F0E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3.2</w:t>
            </w:r>
            <w:r w:rsidRPr="00B46F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46F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B46F0E" w:rsidRPr="00B46F0E" w:rsidTr="00B46F0E">
        <w:trPr>
          <w:trHeight w:val="99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B46F0E" w:rsidRPr="00B46F0E" w:rsidTr="00B46F0E">
        <w:trPr>
          <w:trHeight w:val="93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через 2 часа во время снегопада</w:t>
            </w:r>
          </w:p>
        </w:tc>
      </w:tr>
      <w:tr w:rsidR="00B46F0E" w:rsidRPr="00B46F0E" w:rsidTr="00B46F0E">
        <w:trPr>
          <w:trHeight w:val="4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очистка придомовой территории от снега наносного происхождения;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B46F0E" w:rsidRPr="00B46F0E" w:rsidTr="00B46F0E">
        <w:trPr>
          <w:trHeight w:val="4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очистка придомовой территории от наледи и льда;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двое суток во время снегопада</w:t>
            </w:r>
          </w:p>
        </w:tc>
      </w:tr>
      <w:tr w:rsidR="00B46F0E" w:rsidRPr="00B46F0E" w:rsidTr="00B46F0E">
        <w:trPr>
          <w:trHeight w:val="4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очистка от мусора урн, установленных возле подъездов;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B46F0E" w:rsidRPr="00B46F0E" w:rsidTr="00B46F0E">
        <w:trPr>
          <w:trHeight w:val="28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промывка урн;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B46F0E" w:rsidRPr="00B46F0E" w:rsidTr="00B46F0E">
        <w:trPr>
          <w:trHeight w:val="70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B46F0E" w:rsidRPr="00B46F0E" w:rsidTr="00B46F0E">
        <w:trPr>
          <w:trHeight w:val="4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B46F0E" w:rsidRPr="00B46F0E" w:rsidTr="00B46F0E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B46F0E" w:rsidRPr="00B46F0E" w:rsidTr="00B46F0E">
        <w:trPr>
          <w:trHeight w:val="4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уборка и подметание придомовой территории;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B46F0E" w:rsidRPr="00B46F0E" w:rsidTr="00B46F0E">
        <w:trPr>
          <w:trHeight w:val="48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очистка от мусора урн, установленных возле подъездов;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B46F0E" w:rsidRPr="00B46F0E" w:rsidTr="00B46F0E">
        <w:trPr>
          <w:trHeight w:val="28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промывка урн;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0E" w:rsidRPr="00B46F0E" w:rsidTr="00B46F0E">
        <w:trPr>
          <w:trHeight w:val="76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B46F0E" w:rsidRPr="00B46F0E" w:rsidTr="00B46F0E">
        <w:trPr>
          <w:trHeight w:val="28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уборка газонов (от мусора)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46F0E" w:rsidRPr="00B46F0E" w:rsidTr="00B46F0E">
        <w:trPr>
          <w:trHeight w:val="66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выкашивание газонов; (обеспечение высоты газонной травы 5-</w:t>
            </w:r>
            <w:proofErr w:type="gramStart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46F0E" w:rsidRPr="00B46F0E" w:rsidTr="00B46F0E">
        <w:trPr>
          <w:trHeight w:val="360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прочистка ливневой канализации;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46F0E" w:rsidRPr="00B46F0E" w:rsidTr="00B46F0E">
        <w:trPr>
          <w:trHeight w:val="55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B46F0E" w:rsidRPr="00B46F0E" w:rsidTr="00B46F0E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B46F0E" w:rsidRPr="00B46F0E" w:rsidTr="00B46F0E">
        <w:trPr>
          <w:trHeight w:val="1680"/>
        </w:trPr>
        <w:tc>
          <w:tcPr>
            <w:tcW w:w="3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46F0E" w:rsidRPr="00B46F0E" w:rsidTr="00B46F0E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B46F0E" w:rsidRPr="00B46F0E" w:rsidTr="00B46F0E">
        <w:trPr>
          <w:trHeight w:val="420"/>
        </w:trPr>
        <w:tc>
          <w:tcPr>
            <w:tcW w:w="3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дератизация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</w:tc>
      </w:tr>
      <w:tr w:rsidR="00B46F0E" w:rsidRPr="00B46F0E" w:rsidTr="00B46F0E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B46F0E" w:rsidRPr="00B46F0E" w:rsidTr="00B46F0E">
        <w:trPr>
          <w:trHeight w:val="360"/>
        </w:trPr>
        <w:tc>
          <w:tcPr>
            <w:tcW w:w="38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дезинсекция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</w:tc>
      </w:tr>
      <w:tr w:rsidR="00B46F0E" w:rsidRPr="00B46F0E" w:rsidTr="00B46F0E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B46F0E" w:rsidRPr="00B46F0E" w:rsidTr="00B46F0E">
        <w:trPr>
          <w:trHeight w:val="28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-выполнение заявок населения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F0E" w:rsidRPr="00B46F0E" w:rsidTr="00B46F0E">
        <w:trPr>
          <w:trHeight w:val="6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B46F0E" w:rsidRPr="00B46F0E" w:rsidTr="00B46F0E">
        <w:trPr>
          <w:trHeight w:val="55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проверка исправности и работоспособности конструкций и (или) иного оборудования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46F0E" w:rsidRPr="00B46F0E" w:rsidTr="00B46F0E">
        <w:trPr>
          <w:trHeight w:val="91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разработка плана восстановительных работ (при необходимости);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  <w:tr w:rsidR="00B46F0E" w:rsidRPr="00B46F0E" w:rsidTr="00B46F0E">
        <w:trPr>
          <w:trHeight w:val="915"/>
        </w:trPr>
        <w:tc>
          <w:tcPr>
            <w:tcW w:w="3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- проведение восстановительных работ.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0E" w:rsidRPr="00B46F0E" w:rsidRDefault="00B46F0E" w:rsidP="00B4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0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</w:t>
            </w:r>
          </w:p>
        </w:tc>
      </w:tr>
    </w:tbl>
    <w:p w:rsidR="00B46F0E" w:rsidRDefault="00B46F0E" w:rsidP="00B46F0E">
      <w:pPr>
        <w:widowControl w:val="0"/>
        <w:tabs>
          <w:tab w:val="left" w:pos="5670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547DA" w:rsidRDefault="00B547DA" w:rsidP="00B46F0E">
      <w:pPr>
        <w:widowControl w:val="0"/>
        <w:tabs>
          <w:tab w:val="left" w:pos="5670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87A37" w:rsidRDefault="00187A37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454B" w:rsidRDefault="0032454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7626" w:rsidRDefault="00877626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BEE" w:rsidRPr="00BF71B9" w:rsidRDefault="009C4BEE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  <w:bookmarkStart w:id="0" w:name="_GoBack"/>
      <w:bookmarkEnd w:id="0"/>
    </w:p>
    <w:p w:rsidR="00684FDF" w:rsidRPr="00BF71B9" w:rsidRDefault="00684FDF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</w:p>
    <w:p w:rsidR="000C0E64" w:rsidRPr="00BF71B9" w:rsidRDefault="000C0E64" w:rsidP="00A47281">
      <w:pPr>
        <w:shd w:val="clear" w:color="auto" w:fill="FFFFFF" w:themeFill="background1"/>
        <w:tabs>
          <w:tab w:val="left" w:pos="5670"/>
        </w:tabs>
      </w:pPr>
    </w:p>
    <w:sectPr w:rsidR="000C0E64" w:rsidRPr="00BF71B9" w:rsidSect="008776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3FF" w:rsidRDefault="00E503FF">
      <w:r>
        <w:separator/>
      </w:r>
    </w:p>
  </w:endnote>
  <w:endnote w:type="continuationSeparator" w:id="0">
    <w:p w:rsidR="00E503FF" w:rsidRDefault="00E5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3FF" w:rsidRDefault="00E503FF">
      <w:r>
        <w:separator/>
      </w:r>
    </w:p>
  </w:footnote>
  <w:footnote w:type="continuationSeparator" w:id="0">
    <w:p w:rsidR="00E503FF" w:rsidRDefault="00E5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632" w:rsidRDefault="00EE2632" w:rsidP="00B340E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EF4"/>
    <w:multiLevelType w:val="multilevel"/>
    <w:tmpl w:val="E2BCFF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08821AA5"/>
    <w:multiLevelType w:val="hybridMultilevel"/>
    <w:tmpl w:val="E4ECF61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E6B4AB3"/>
    <w:multiLevelType w:val="hybridMultilevel"/>
    <w:tmpl w:val="4D7E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B18"/>
    <w:multiLevelType w:val="multilevel"/>
    <w:tmpl w:val="78F84A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240C0BEE"/>
    <w:multiLevelType w:val="hybridMultilevel"/>
    <w:tmpl w:val="0F36D536"/>
    <w:lvl w:ilvl="0" w:tplc="5A6C71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56E1F20"/>
    <w:multiLevelType w:val="hybridMultilevel"/>
    <w:tmpl w:val="9FE8FF26"/>
    <w:lvl w:ilvl="0" w:tplc="1CC883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138BC"/>
    <w:multiLevelType w:val="hybridMultilevel"/>
    <w:tmpl w:val="45A2E5FE"/>
    <w:lvl w:ilvl="0" w:tplc="853CA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1046C7"/>
    <w:multiLevelType w:val="multilevel"/>
    <w:tmpl w:val="F356E7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61179B"/>
    <w:multiLevelType w:val="hybridMultilevel"/>
    <w:tmpl w:val="4698BFD2"/>
    <w:lvl w:ilvl="0" w:tplc="4BFC5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F5177"/>
    <w:multiLevelType w:val="hybridMultilevel"/>
    <w:tmpl w:val="924E5212"/>
    <w:lvl w:ilvl="0" w:tplc="AB2A0BD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5D6FBD"/>
    <w:multiLevelType w:val="hybridMultilevel"/>
    <w:tmpl w:val="D848FB80"/>
    <w:lvl w:ilvl="0" w:tplc="C4E4F3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872"/>
    <w:multiLevelType w:val="multilevel"/>
    <w:tmpl w:val="987447F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abstractNum w:abstractNumId="12" w15:restartNumberingAfterBreak="0">
    <w:nsid w:val="5FBE35BE"/>
    <w:multiLevelType w:val="hybridMultilevel"/>
    <w:tmpl w:val="09B4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D3B7D"/>
    <w:multiLevelType w:val="multilevel"/>
    <w:tmpl w:val="7D0A73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14" w15:restartNumberingAfterBreak="0">
    <w:nsid w:val="7B5A6BE6"/>
    <w:multiLevelType w:val="hybridMultilevel"/>
    <w:tmpl w:val="6FC8E256"/>
    <w:lvl w:ilvl="0" w:tplc="8CF86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FB"/>
    <w:rsid w:val="000024CF"/>
    <w:rsid w:val="000033AF"/>
    <w:rsid w:val="00031CC0"/>
    <w:rsid w:val="000450C8"/>
    <w:rsid w:val="0006508E"/>
    <w:rsid w:val="00070F17"/>
    <w:rsid w:val="00072E47"/>
    <w:rsid w:val="00084F54"/>
    <w:rsid w:val="000925B4"/>
    <w:rsid w:val="00093084"/>
    <w:rsid w:val="00097E21"/>
    <w:rsid w:val="000B14F2"/>
    <w:rsid w:val="000C0E64"/>
    <w:rsid w:val="000C2BC6"/>
    <w:rsid w:val="000C7F92"/>
    <w:rsid w:val="000D1621"/>
    <w:rsid w:val="000E3EC5"/>
    <w:rsid w:val="000E4DEB"/>
    <w:rsid w:val="000F098B"/>
    <w:rsid w:val="000F1EDF"/>
    <w:rsid w:val="001012B6"/>
    <w:rsid w:val="00104E4D"/>
    <w:rsid w:val="00114B39"/>
    <w:rsid w:val="00125313"/>
    <w:rsid w:val="001263D1"/>
    <w:rsid w:val="00127CAA"/>
    <w:rsid w:val="00152413"/>
    <w:rsid w:val="00167E33"/>
    <w:rsid w:val="001760F0"/>
    <w:rsid w:val="00187A37"/>
    <w:rsid w:val="00190E2C"/>
    <w:rsid w:val="001A1295"/>
    <w:rsid w:val="001B4D3B"/>
    <w:rsid w:val="001C50D5"/>
    <w:rsid w:val="001D5566"/>
    <w:rsid w:val="001E2C1E"/>
    <w:rsid w:val="002002CC"/>
    <w:rsid w:val="0022337F"/>
    <w:rsid w:val="00225614"/>
    <w:rsid w:val="00230C8B"/>
    <w:rsid w:val="00233BB5"/>
    <w:rsid w:val="00234B59"/>
    <w:rsid w:val="00264B54"/>
    <w:rsid w:val="002675D9"/>
    <w:rsid w:val="002763BB"/>
    <w:rsid w:val="00293A6F"/>
    <w:rsid w:val="00297278"/>
    <w:rsid w:val="002B1DA6"/>
    <w:rsid w:val="002B3F92"/>
    <w:rsid w:val="002B4BA2"/>
    <w:rsid w:val="002B6BAE"/>
    <w:rsid w:val="002C1537"/>
    <w:rsid w:val="002D0A33"/>
    <w:rsid w:val="002D3E56"/>
    <w:rsid w:val="002E0055"/>
    <w:rsid w:val="002F25A4"/>
    <w:rsid w:val="00314D66"/>
    <w:rsid w:val="0032454B"/>
    <w:rsid w:val="00334B50"/>
    <w:rsid w:val="00335A6E"/>
    <w:rsid w:val="00336313"/>
    <w:rsid w:val="0034567F"/>
    <w:rsid w:val="003465F6"/>
    <w:rsid w:val="00353403"/>
    <w:rsid w:val="00361F4C"/>
    <w:rsid w:val="003A385A"/>
    <w:rsid w:val="003B270D"/>
    <w:rsid w:val="003B4ED8"/>
    <w:rsid w:val="003D0289"/>
    <w:rsid w:val="003F1A8D"/>
    <w:rsid w:val="003F2D44"/>
    <w:rsid w:val="003F3F4E"/>
    <w:rsid w:val="004035F2"/>
    <w:rsid w:val="004047A5"/>
    <w:rsid w:val="00430CCD"/>
    <w:rsid w:val="0044463D"/>
    <w:rsid w:val="00453E57"/>
    <w:rsid w:val="00460ECB"/>
    <w:rsid w:val="00462FC7"/>
    <w:rsid w:val="004D1C6A"/>
    <w:rsid w:val="004D39CA"/>
    <w:rsid w:val="004D513B"/>
    <w:rsid w:val="004D72BD"/>
    <w:rsid w:val="004E1E86"/>
    <w:rsid w:val="004F17B3"/>
    <w:rsid w:val="004F3D95"/>
    <w:rsid w:val="004F5F31"/>
    <w:rsid w:val="004F736B"/>
    <w:rsid w:val="00517DBE"/>
    <w:rsid w:val="0052598E"/>
    <w:rsid w:val="0052644F"/>
    <w:rsid w:val="005562C5"/>
    <w:rsid w:val="005615A8"/>
    <w:rsid w:val="005646B7"/>
    <w:rsid w:val="005650B3"/>
    <w:rsid w:val="005779FB"/>
    <w:rsid w:val="00580143"/>
    <w:rsid w:val="00587199"/>
    <w:rsid w:val="00587D92"/>
    <w:rsid w:val="005B7585"/>
    <w:rsid w:val="005D0BB8"/>
    <w:rsid w:val="005D1A56"/>
    <w:rsid w:val="005D4531"/>
    <w:rsid w:val="005D53C7"/>
    <w:rsid w:val="005E251C"/>
    <w:rsid w:val="00600A27"/>
    <w:rsid w:val="00605F67"/>
    <w:rsid w:val="00606D3A"/>
    <w:rsid w:val="00614D9F"/>
    <w:rsid w:val="00645F8C"/>
    <w:rsid w:val="0065388A"/>
    <w:rsid w:val="006551AA"/>
    <w:rsid w:val="006647A7"/>
    <w:rsid w:val="00667D36"/>
    <w:rsid w:val="00667E04"/>
    <w:rsid w:val="00681BF1"/>
    <w:rsid w:val="00684FDF"/>
    <w:rsid w:val="006905D4"/>
    <w:rsid w:val="006A5333"/>
    <w:rsid w:val="006B135F"/>
    <w:rsid w:val="006B1701"/>
    <w:rsid w:val="006B77E3"/>
    <w:rsid w:val="006B799E"/>
    <w:rsid w:val="006D4216"/>
    <w:rsid w:val="006E177B"/>
    <w:rsid w:val="006E208E"/>
    <w:rsid w:val="006E2274"/>
    <w:rsid w:val="006E5850"/>
    <w:rsid w:val="006F1136"/>
    <w:rsid w:val="007014BA"/>
    <w:rsid w:val="007039CC"/>
    <w:rsid w:val="00704EF0"/>
    <w:rsid w:val="00707AD3"/>
    <w:rsid w:val="00717EE2"/>
    <w:rsid w:val="00722FDB"/>
    <w:rsid w:val="00725680"/>
    <w:rsid w:val="00746CA0"/>
    <w:rsid w:val="00763B2E"/>
    <w:rsid w:val="00775014"/>
    <w:rsid w:val="00787DCA"/>
    <w:rsid w:val="0079481E"/>
    <w:rsid w:val="007955CF"/>
    <w:rsid w:val="0079656D"/>
    <w:rsid w:val="007D2B98"/>
    <w:rsid w:val="007D2C6F"/>
    <w:rsid w:val="007F3A11"/>
    <w:rsid w:val="00811FDC"/>
    <w:rsid w:val="00824851"/>
    <w:rsid w:val="00827FDD"/>
    <w:rsid w:val="0083222C"/>
    <w:rsid w:val="008458B4"/>
    <w:rsid w:val="00846CF9"/>
    <w:rsid w:val="008523D3"/>
    <w:rsid w:val="0085468E"/>
    <w:rsid w:val="00877626"/>
    <w:rsid w:val="00881C1B"/>
    <w:rsid w:val="00894665"/>
    <w:rsid w:val="008970E8"/>
    <w:rsid w:val="008A38A1"/>
    <w:rsid w:val="008B240B"/>
    <w:rsid w:val="008B6B83"/>
    <w:rsid w:val="008E53EE"/>
    <w:rsid w:val="00901D25"/>
    <w:rsid w:val="00923012"/>
    <w:rsid w:val="009268AD"/>
    <w:rsid w:val="00933781"/>
    <w:rsid w:val="00937A70"/>
    <w:rsid w:val="00957DC7"/>
    <w:rsid w:val="00994EC2"/>
    <w:rsid w:val="009A3EF6"/>
    <w:rsid w:val="009A5B99"/>
    <w:rsid w:val="009A69C6"/>
    <w:rsid w:val="009B0C3E"/>
    <w:rsid w:val="009B4F41"/>
    <w:rsid w:val="009C4BEE"/>
    <w:rsid w:val="009E4740"/>
    <w:rsid w:val="00A0024C"/>
    <w:rsid w:val="00A02EBE"/>
    <w:rsid w:val="00A03DD5"/>
    <w:rsid w:val="00A11D0C"/>
    <w:rsid w:val="00A27840"/>
    <w:rsid w:val="00A33AE1"/>
    <w:rsid w:val="00A40F95"/>
    <w:rsid w:val="00A47281"/>
    <w:rsid w:val="00A547DC"/>
    <w:rsid w:val="00A562F9"/>
    <w:rsid w:val="00A8178D"/>
    <w:rsid w:val="00A868E1"/>
    <w:rsid w:val="00A963FA"/>
    <w:rsid w:val="00AB2119"/>
    <w:rsid w:val="00AB29FD"/>
    <w:rsid w:val="00AD62EE"/>
    <w:rsid w:val="00AD7FFE"/>
    <w:rsid w:val="00B00145"/>
    <w:rsid w:val="00B03AA2"/>
    <w:rsid w:val="00B13DBA"/>
    <w:rsid w:val="00B218DA"/>
    <w:rsid w:val="00B340E0"/>
    <w:rsid w:val="00B35890"/>
    <w:rsid w:val="00B435F6"/>
    <w:rsid w:val="00B46F0E"/>
    <w:rsid w:val="00B547DA"/>
    <w:rsid w:val="00B87439"/>
    <w:rsid w:val="00B93694"/>
    <w:rsid w:val="00B96D2D"/>
    <w:rsid w:val="00BB28DD"/>
    <w:rsid w:val="00BC22A0"/>
    <w:rsid w:val="00BC4DAF"/>
    <w:rsid w:val="00BF0DD6"/>
    <w:rsid w:val="00BF71B9"/>
    <w:rsid w:val="00C13772"/>
    <w:rsid w:val="00C22E40"/>
    <w:rsid w:val="00C25D05"/>
    <w:rsid w:val="00C5177E"/>
    <w:rsid w:val="00C5198E"/>
    <w:rsid w:val="00C64572"/>
    <w:rsid w:val="00C65843"/>
    <w:rsid w:val="00C6775C"/>
    <w:rsid w:val="00C67A67"/>
    <w:rsid w:val="00C852E6"/>
    <w:rsid w:val="00C9397D"/>
    <w:rsid w:val="00C9643E"/>
    <w:rsid w:val="00CC3F22"/>
    <w:rsid w:val="00CC676A"/>
    <w:rsid w:val="00CF7CFD"/>
    <w:rsid w:val="00D26C35"/>
    <w:rsid w:val="00D35A12"/>
    <w:rsid w:val="00D4317D"/>
    <w:rsid w:val="00D603D8"/>
    <w:rsid w:val="00D6787E"/>
    <w:rsid w:val="00D84D89"/>
    <w:rsid w:val="00D96896"/>
    <w:rsid w:val="00DB13DA"/>
    <w:rsid w:val="00DC4F54"/>
    <w:rsid w:val="00DC7EFB"/>
    <w:rsid w:val="00DE2E9B"/>
    <w:rsid w:val="00DF438C"/>
    <w:rsid w:val="00E07AC9"/>
    <w:rsid w:val="00E07BA6"/>
    <w:rsid w:val="00E146F8"/>
    <w:rsid w:val="00E268E3"/>
    <w:rsid w:val="00E324D1"/>
    <w:rsid w:val="00E44828"/>
    <w:rsid w:val="00E503FF"/>
    <w:rsid w:val="00E518AD"/>
    <w:rsid w:val="00E64BE8"/>
    <w:rsid w:val="00E67C6C"/>
    <w:rsid w:val="00E95B83"/>
    <w:rsid w:val="00EA28CA"/>
    <w:rsid w:val="00EA64A3"/>
    <w:rsid w:val="00EA72EC"/>
    <w:rsid w:val="00EC0BA5"/>
    <w:rsid w:val="00EC42E5"/>
    <w:rsid w:val="00EE2632"/>
    <w:rsid w:val="00EE432D"/>
    <w:rsid w:val="00F0122D"/>
    <w:rsid w:val="00F0525F"/>
    <w:rsid w:val="00F11A7D"/>
    <w:rsid w:val="00F1461B"/>
    <w:rsid w:val="00F263FC"/>
    <w:rsid w:val="00F3051C"/>
    <w:rsid w:val="00F305AA"/>
    <w:rsid w:val="00F30E4D"/>
    <w:rsid w:val="00F44A82"/>
    <w:rsid w:val="00F60D64"/>
    <w:rsid w:val="00F73B8F"/>
    <w:rsid w:val="00F82E21"/>
    <w:rsid w:val="00F93262"/>
    <w:rsid w:val="00FA381D"/>
    <w:rsid w:val="00FF1D0C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5BAD"/>
  <w15:docId w15:val="{F9A58216-9D4D-4334-A099-13ACE66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9F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FB"/>
    <w:pPr>
      <w:ind w:left="720"/>
      <w:contextualSpacing/>
    </w:pPr>
  </w:style>
  <w:style w:type="table" w:styleId="a4">
    <w:name w:val="Table Grid"/>
    <w:basedOn w:val="a1"/>
    <w:uiPriority w:val="59"/>
    <w:rsid w:val="00577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7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33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2644F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val="x-none" w:eastAsia="x-none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52644F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paragraph" w:styleId="a9">
    <w:name w:val="footer"/>
    <w:basedOn w:val="a"/>
    <w:link w:val="aa"/>
    <w:uiPriority w:val="99"/>
    <w:unhideWhenUsed/>
    <w:rsid w:val="00B34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40E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0653-18A5-463A-8F12-4153C000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Shestopalova</dc:creator>
  <cp:lastModifiedBy>Шалимова Елена Валентиновна (общий отдел ММР)</cp:lastModifiedBy>
  <cp:revision>4</cp:revision>
  <cp:lastPrinted>2024-07-30T11:17:00Z</cp:lastPrinted>
  <dcterms:created xsi:type="dcterms:W3CDTF">2024-07-26T07:30:00Z</dcterms:created>
  <dcterms:modified xsi:type="dcterms:W3CDTF">2024-08-01T12:44:00Z</dcterms:modified>
</cp:coreProperties>
</file>